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2B" w:rsidRPr="00AF6761" w:rsidRDefault="00096E4D" w:rsidP="009F6215">
      <w:pPr>
        <w:pStyle w:val="1"/>
        <w:widowControl/>
        <w:spacing w:before="0" w:beforeAutospacing="0" w:after="0" w:afterAutospacing="0" w:line="17" w:lineRule="atLeast"/>
        <w:jc w:val="center"/>
        <w:rPr>
          <w:rFonts w:ascii="黑体" w:eastAsia="黑体" w:hAnsi="黑体" w:hint="default"/>
          <w:color w:val="FF0000"/>
          <w:sz w:val="32"/>
          <w:szCs w:val="32"/>
          <w:shd w:val="clear" w:color="auto" w:fill="FFFFFF"/>
        </w:rPr>
      </w:pPr>
      <w:r w:rsidRPr="00096E4D">
        <w:rPr>
          <w:rFonts w:ascii="黑体" w:eastAsia="黑体" w:hAnsi="黑体" w:hint="default"/>
          <w:color w:val="FF0000"/>
          <w:sz w:val="32"/>
          <w:szCs w:val="32"/>
          <w:shd w:val="clear" w:color="auto" w:fill="FFFFFF"/>
        </w:rPr>
        <w:t>第十一届中国轴承论坛暨2021轴承前沿技术学术会议通知（第一轮）</w:t>
      </w:r>
    </w:p>
    <w:p w:rsidR="00171A2B" w:rsidRPr="00613B2B" w:rsidRDefault="009F6215" w:rsidP="00B933AF">
      <w:pPr>
        <w:pStyle w:val="a5"/>
        <w:widowControl/>
        <w:spacing w:beforeLines="50" w:beforeAutospacing="0" w:afterLines="50" w:afterAutospacing="0" w:line="440" w:lineRule="exact"/>
        <w:ind w:firstLine="420"/>
        <w:rPr>
          <w:rFonts w:ascii="宋体" w:hAnsi="宋体"/>
        </w:rPr>
      </w:pPr>
      <w:r w:rsidRPr="00613B2B">
        <w:rPr>
          <w:rFonts w:ascii="宋体" w:hAnsi="宋体" w:cs="微软雅黑" w:hint="eastAsia"/>
          <w:shd w:val="clear" w:color="auto" w:fill="FFFFFF"/>
        </w:rPr>
        <w:t xml:space="preserve"> </w:t>
      </w:r>
      <w:r w:rsidR="00A90778" w:rsidRPr="00613B2B">
        <w:rPr>
          <w:rFonts w:ascii="宋体" w:hAnsi="宋体" w:cs="微软雅黑" w:hint="eastAsia"/>
          <w:shd w:val="clear" w:color="auto" w:fill="FFFFFF"/>
        </w:rPr>
        <w:t>“中国轴承论坛”</w:t>
      </w:r>
      <w:r w:rsidR="00171A2B" w:rsidRPr="00613B2B">
        <w:rPr>
          <w:rFonts w:ascii="宋体" w:hAnsi="宋体" w:cs="微软雅黑" w:hint="eastAsia"/>
          <w:shd w:val="clear" w:color="auto" w:fill="FFFFFF"/>
        </w:rPr>
        <w:t>由</w:t>
      </w:r>
      <w:r w:rsidR="00171A2B" w:rsidRPr="00613B2B">
        <w:rPr>
          <w:rFonts w:ascii="宋体" w:hAnsi="宋体" w:cs="微软雅黑"/>
          <w:shd w:val="clear" w:color="auto" w:fill="FFFFFF"/>
        </w:rPr>
        <w:t xml:space="preserve">洛阳轴承研究所有限公司、河南科技大学和轴承杂志社于 </w:t>
      </w:r>
      <w:r w:rsidR="00171A2B" w:rsidRPr="00613B2B">
        <w:rPr>
          <w:rFonts w:ascii="宋体" w:hAnsi="宋体" w:cs="微软雅黑" w:hint="eastAsia"/>
          <w:shd w:val="clear" w:color="auto" w:fill="FFFFFF"/>
        </w:rPr>
        <w:t>2000</w:t>
      </w:r>
      <w:r w:rsidR="00171A2B" w:rsidRPr="00613B2B">
        <w:rPr>
          <w:rFonts w:ascii="宋体" w:hAnsi="宋体" w:cs="微软雅黑"/>
          <w:shd w:val="clear" w:color="auto" w:fill="FFFFFF"/>
        </w:rPr>
        <w:t>年联合创立，是业内人士研讨轴承工业发展战略、科技创新及前沿技术的高端论坛，也是</w:t>
      </w:r>
      <w:r w:rsidR="003378B2">
        <w:rPr>
          <w:rFonts w:ascii="宋体" w:hAnsi="宋体" w:cs="微软雅黑"/>
          <w:shd w:val="clear" w:color="auto" w:fill="FFFFFF"/>
        </w:rPr>
        <w:t>协会</w:t>
      </w:r>
      <w:r w:rsidR="003378B2">
        <w:rPr>
          <w:rFonts w:ascii="宋体" w:hAnsi="宋体" w:cs="微软雅黑" w:hint="eastAsia"/>
          <w:shd w:val="clear" w:color="auto" w:fill="FFFFFF"/>
        </w:rPr>
        <w:t>、</w:t>
      </w:r>
      <w:r w:rsidR="00171A2B" w:rsidRPr="00613B2B">
        <w:rPr>
          <w:rFonts w:ascii="宋体" w:hAnsi="宋体" w:cs="微软雅黑"/>
          <w:shd w:val="clear" w:color="auto" w:fill="FFFFFF"/>
        </w:rPr>
        <w:t>企业家、专家和名人政要联谊的平台。在国内外行业人士的热情参与和大力支持下，已成功召开的10届中国轴承论坛均受到行业内外和有关人士的好评，对中国轴承行业的发展起到了积极的推动作用。</w:t>
      </w:r>
    </w:p>
    <w:p w:rsidR="002A015B" w:rsidRPr="003378B2" w:rsidRDefault="00171A2B" w:rsidP="00B933AF">
      <w:pPr>
        <w:pStyle w:val="a5"/>
        <w:widowControl/>
        <w:spacing w:before="0" w:beforeAutospacing="0" w:afterLines="50" w:afterAutospacing="0" w:line="440" w:lineRule="exact"/>
        <w:ind w:firstLineChars="200" w:firstLine="480"/>
        <w:rPr>
          <w:rFonts w:ascii="宋体" w:hAnsi="宋体" w:cs="微软雅黑"/>
          <w:b/>
          <w:color w:val="FF0000"/>
          <w:shd w:val="clear" w:color="auto" w:fill="FFFFFF"/>
        </w:rPr>
      </w:pPr>
      <w:r w:rsidRPr="00613B2B">
        <w:rPr>
          <w:rFonts w:ascii="宋体" w:hAnsi="宋体" w:cs="微软雅黑"/>
          <w:shd w:val="clear" w:color="auto" w:fill="FFFFFF"/>
        </w:rPr>
        <w:t>2021年是“十四五”的开局之年</w:t>
      </w:r>
      <w:r w:rsidR="00A90778" w:rsidRPr="00613B2B">
        <w:rPr>
          <w:rFonts w:ascii="宋体" w:hAnsi="宋体" w:cs="微软雅黑" w:hint="eastAsia"/>
          <w:shd w:val="clear" w:color="auto" w:fill="FFFFFF"/>
        </w:rPr>
        <w:t>，</w:t>
      </w:r>
      <w:r w:rsidRPr="00613B2B">
        <w:rPr>
          <w:rFonts w:ascii="宋体" w:hAnsi="宋体" w:cs="微软雅黑"/>
          <w:shd w:val="clear" w:color="auto" w:fill="FFFFFF"/>
        </w:rPr>
        <w:t>也是两个百年目标交汇与转换之年，世界经济形势仍然复杂严峻，复苏不稳定不平衡，疫情冲击导致的各类衍生风险不容忽视</w:t>
      </w:r>
      <w:r w:rsidRPr="00613B2B">
        <w:rPr>
          <w:rFonts w:ascii="宋体" w:hAnsi="宋体" w:cs="微软雅黑" w:hint="eastAsia"/>
          <w:shd w:val="clear" w:color="auto" w:fill="FFFFFF"/>
        </w:rPr>
        <w:t>。当前中国进入新发展阶段，轴承行业如何把握新机遇，迎接新挑战，贯彻新发展理念，构建新发展格局；如何做好行业的基础研究、应用基础研究，补齐短板、锻造长板，针对产业薄弱环节，开展关键核心技术研究，解决卡脖子技术问题，做到科技自立自强，为轴承工业的高质量发展和建设轴承强国提供强大驱动力和支撑力，值得行业深入研讨。</w:t>
      </w:r>
      <w:r w:rsidRPr="00613B2B">
        <w:rPr>
          <w:rFonts w:ascii="宋体" w:hAnsi="宋体" w:cs="微软雅黑"/>
          <w:shd w:val="clear" w:color="auto" w:fill="FFFFFF"/>
        </w:rPr>
        <w:t>根据行业需要，定于</w:t>
      </w:r>
      <w:r w:rsidRPr="00324D18">
        <w:rPr>
          <w:rFonts w:ascii="宋体" w:hAnsi="宋体" w:cs="微软雅黑"/>
          <w:color w:val="555555"/>
          <w:shd w:val="clear" w:color="auto" w:fill="FFFFFF"/>
        </w:rPr>
        <w:t xml:space="preserve"> </w:t>
      </w:r>
      <w:r w:rsidRPr="003378B2">
        <w:rPr>
          <w:rFonts w:ascii="宋体" w:hAnsi="宋体" w:cs="微软雅黑"/>
          <w:b/>
          <w:color w:val="FF0000"/>
          <w:shd w:val="clear" w:color="auto" w:fill="FFFFFF"/>
        </w:rPr>
        <w:t>20</w:t>
      </w:r>
      <w:r w:rsidRPr="003378B2">
        <w:rPr>
          <w:rFonts w:ascii="宋体" w:hAnsi="宋体" w:cs="微软雅黑" w:hint="eastAsia"/>
          <w:b/>
          <w:color w:val="FF0000"/>
          <w:shd w:val="clear" w:color="auto" w:fill="FFFFFF"/>
        </w:rPr>
        <w:t>21</w:t>
      </w:r>
      <w:r w:rsidRPr="003378B2">
        <w:rPr>
          <w:rFonts w:ascii="宋体" w:hAnsi="宋体" w:cs="微软雅黑"/>
          <w:b/>
          <w:color w:val="FF0000"/>
          <w:shd w:val="clear" w:color="auto" w:fill="FFFFFF"/>
        </w:rPr>
        <w:t>年</w:t>
      </w:r>
      <w:r w:rsidRPr="003378B2">
        <w:rPr>
          <w:rFonts w:ascii="宋体" w:hAnsi="宋体" w:cs="微软雅黑" w:hint="eastAsia"/>
          <w:b/>
          <w:color w:val="FF0000"/>
          <w:shd w:val="clear" w:color="auto" w:fill="FFFFFF"/>
        </w:rPr>
        <w:t xml:space="preserve"> 10</w:t>
      </w:r>
      <w:r w:rsidRPr="003378B2">
        <w:rPr>
          <w:rFonts w:ascii="宋体" w:hAnsi="宋体" w:cs="微软雅黑"/>
          <w:b/>
          <w:color w:val="FF0000"/>
          <w:shd w:val="clear" w:color="auto" w:fill="FFFFFF"/>
        </w:rPr>
        <w:t xml:space="preserve">月 </w:t>
      </w:r>
      <w:r w:rsidRPr="003378B2">
        <w:rPr>
          <w:rFonts w:ascii="宋体" w:hAnsi="宋体" w:cs="微软雅黑" w:hint="eastAsia"/>
          <w:b/>
          <w:color w:val="FF0000"/>
          <w:shd w:val="clear" w:color="auto" w:fill="FFFFFF"/>
        </w:rPr>
        <w:t>22-24</w:t>
      </w:r>
      <w:r w:rsidRPr="003378B2">
        <w:rPr>
          <w:rFonts w:ascii="宋体" w:hAnsi="宋体" w:cs="微软雅黑"/>
          <w:b/>
          <w:color w:val="FF0000"/>
          <w:shd w:val="clear" w:color="auto" w:fill="FFFFFF"/>
        </w:rPr>
        <w:t>日在中国西安举办</w:t>
      </w:r>
      <w:r w:rsidR="00324D18" w:rsidRPr="003378B2">
        <w:rPr>
          <w:rFonts w:ascii="宋体" w:hAnsi="宋体" w:cs="微软雅黑" w:hint="eastAsia"/>
          <w:b/>
          <w:color w:val="FF0000"/>
          <w:shd w:val="clear" w:color="auto" w:fill="FFFFFF"/>
        </w:rPr>
        <w:t>“</w:t>
      </w:r>
      <w:r w:rsidR="00324D18" w:rsidRPr="003378B2">
        <w:rPr>
          <w:rFonts w:ascii="宋体" w:hAnsi="宋体" w:cs="微软雅黑"/>
          <w:b/>
          <w:color w:val="FF0000"/>
          <w:shd w:val="clear" w:color="auto" w:fill="FFFFFF"/>
        </w:rPr>
        <w:t>第十一届中国轴承论坛</w:t>
      </w:r>
      <w:r w:rsidR="00324D18" w:rsidRPr="003378B2">
        <w:rPr>
          <w:rFonts w:ascii="宋体" w:hAnsi="宋体" w:cs="微软雅黑" w:hint="eastAsia"/>
          <w:b/>
          <w:color w:val="FF0000"/>
          <w:shd w:val="clear" w:color="auto" w:fill="FFFFFF"/>
        </w:rPr>
        <w:t>暨2021</w:t>
      </w:r>
      <w:r w:rsidR="00CC2A2E" w:rsidRPr="003378B2">
        <w:rPr>
          <w:rFonts w:ascii="宋体" w:hAnsi="宋体" w:cs="微软雅黑" w:hint="eastAsia"/>
          <w:b/>
          <w:color w:val="FF0000"/>
          <w:shd w:val="clear" w:color="auto" w:fill="FFFFFF"/>
        </w:rPr>
        <w:t>轴承前沿</w:t>
      </w:r>
      <w:r w:rsidR="007F45D5">
        <w:rPr>
          <w:rFonts w:ascii="宋体" w:hAnsi="宋体" w:cs="微软雅黑" w:hint="eastAsia"/>
          <w:b/>
          <w:color w:val="FF0000"/>
          <w:shd w:val="clear" w:color="auto" w:fill="FFFFFF"/>
        </w:rPr>
        <w:t>技术</w:t>
      </w:r>
      <w:r w:rsidR="00CC2A2E" w:rsidRPr="003378B2">
        <w:rPr>
          <w:rFonts w:ascii="宋体" w:hAnsi="宋体" w:cs="微软雅黑" w:hint="eastAsia"/>
          <w:b/>
          <w:color w:val="FF0000"/>
          <w:shd w:val="clear" w:color="auto" w:fill="FFFFFF"/>
        </w:rPr>
        <w:t>学术</w:t>
      </w:r>
      <w:r w:rsidR="00324D18" w:rsidRPr="003378B2">
        <w:rPr>
          <w:rFonts w:ascii="宋体" w:hAnsi="宋体" w:cs="微软雅黑" w:hint="eastAsia"/>
          <w:b/>
          <w:color w:val="FF0000"/>
          <w:shd w:val="clear" w:color="auto" w:fill="FFFFFF"/>
        </w:rPr>
        <w:t>会议”</w:t>
      </w:r>
      <w:r w:rsidRPr="003378B2">
        <w:rPr>
          <w:rFonts w:ascii="宋体" w:hAnsi="宋体" w:cs="微软雅黑"/>
          <w:b/>
          <w:color w:val="FF0000"/>
          <w:shd w:val="clear" w:color="auto" w:fill="FFFFFF"/>
        </w:rPr>
        <w:t>。</w:t>
      </w:r>
    </w:p>
    <w:p w:rsidR="00613B2B" w:rsidRDefault="00171A2B" w:rsidP="00B933AF">
      <w:pPr>
        <w:pStyle w:val="a5"/>
        <w:widowControl/>
        <w:spacing w:before="0" w:beforeAutospacing="0" w:afterLines="50" w:afterAutospacing="0" w:line="440" w:lineRule="exact"/>
        <w:ind w:firstLineChars="200" w:firstLine="480"/>
        <w:rPr>
          <w:rFonts w:ascii="宋体" w:hAnsi="宋体"/>
        </w:rPr>
      </w:pPr>
      <w:r w:rsidRPr="00171BBF">
        <w:rPr>
          <w:rFonts w:ascii="宋体" w:hAnsi="宋体"/>
        </w:rPr>
        <w:t>本次</w:t>
      </w:r>
      <w:r w:rsidR="00EE7AA2" w:rsidRPr="00171BBF">
        <w:rPr>
          <w:rFonts w:ascii="宋体" w:hAnsi="宋体" w:hint="eastAsia"/>
        </w:rPr>
        <w:t>会议</w:t>
      </w:r>
      <w:r w:rsidRPr="00171BBF">
        <w:rPr>
          <w:rFonts w:ascii="宋体" w:hAnsi="宋体"/>
        </w:rPr>
        <w:t>以“创新驱动  科技赋能”</w:t>
      </w:r>
      <w:r w:rsidR="00324D18" w:rsidRPr="00171BBF">
        <w:rPr>
          <w:rFonts w:ascii="宋体" w:hAnsi="宋体"/>
        </w:rPr>
        <w:t>为主题</w:t>
      </w:r>
      <w:r w:rsidR="00324D18" w:rsidRPr="00171BBF">
        <w:rPr>
          <w:rFonts w:ascii="宋体" w:hAnsi="宋体" w:hint="eastAsia"/>
        </w:rPr>
        <w:t>，</w:t>
      </w:r>
      <w:r w:rsidRPr="00171BBF">
        <w:rPr>
          <w:rFonts w:ascii="宋体" w:hAnsi="宋体"/>
        </w:rPr>
        <w:t>会议期间将邀请院士、相关行业协会领导、国内外专家、学者就轴承行业的生存与发展方向</w:t>
      </w:r>
      <w:r w:rsidR="009B0775" w:rsidRPr="00171BBF">
        <w:rPr>
          <w:rFonts w:ascii="宋体" w:hAnsi="宋体" w:hint="eastAsia"/>
        </w:rPr>
        <w:t>、</w:t>
      </w:r>
      <w:r w:rsidR="009B0775" w:rsidRPr="00171BBF">
        <w:rPr>
          <w:rFonts w:ascii="宋体" w:hAnsi="宋体"/>
        </w:rPr>
        <w:t>行业短板突破路径</w:t>
      </w:r>
      <w:r w:rsidR="009B0775" w:rsidRPr="00171BBF">
        <w:rPr>
          <w:rFonts w:ascii="宋体" w:hAnsi="宋体" w:hint="eastAsia"/>
        </w:rPr>
        <w:t>、轴承前沿科技、</w:t>
      </w:r>
      <w:r w:rsidRPr="00171BBF">
        <w:rPr>
          <w:rFonts w:ascii="宋体" w:hAnsi="宋体"/>
        </w:rPr>
        <w:t>基础研究、关键核心技术、高端轴承卡脖子技术</w:t>
      </w:r>
      <w:r w:rsidR="009B0775" w:rsidRPr="00171BBF">
        <w:rPr>
          <w:rFonts w:ascii="宋体" w:hAnsi="宋体"/>
        </w:rPr>
        <w:t>、智能制造</w:t>
      </w:r>
      <w:r w:rsidRPr="00171BBF">
        <w:rPr>
          <w:rFonts w:ascii="宋体" w:hAnsi="宋体"/>
        </w:rPr>
        <w:t>等</w:t>
      </w:r>
      <w:r w:rsidR="009B0775" w:rsidRPr="00171BBF">
        <w:rPr>
          <w:rFonts w:ascii="宋体" w:hAnsi="宋体"/>
        </w:rPr>
        <w:t>行业热点、难点</w:t>
      </w:r>
      <w:r w:rsidRPr="00171BBF">
        <w:rPr>
          <w:rFonts w:ascii="宋体" w:hAnsi="宋体"/>
        </w:rPr>
        <w:t>作专题演讲、解读和研讨。</w:t>
      </w:r>
      <w:r w:rsidR="000D7C05">
        <w:rPr>
          <w:rFonts w:ascii="宋体" w:hAnsi="宋体" w:hint="eastAsia"/>
        </w:rPr>
        <w:t>诚挚邀请</w:t>
      </w:r>
      <w:r w:rsidRPr="00171BBF">
        <w:rPr>
          <w:rFonts w:ascii="宋体" w:hAnsi="宋体"/>
        </w:rPr>
        <w:t>国内外轴承及其相关领域的</w:t>
      </w:r>
      <w:r w:rsidR="003B63C6" w:rsidRPr="00171BBF">
        <w:rPr>
          <w:rFonts w:ascii="宋体" w:hAnsi="宋体"/>
        </w:rPr>
        <w:t>高校、</w:t>
      </w:r>
      <w:r w:rsidRPr="00171BBF">
        <w:rPr>
          <w:rFonts w:ascii="宋体" w:hAnsi="宋体"/>
        </w:rPr>
        <w:t>企业、研究院所等各界同仁</w:t>
      </w:r>
      <w:r w:rsidR="009B0775" w:rsidRPr="00171BBF">
        <w:rPr>
          <w:rFonts w:ascii="宋体" w:hAnsi="宋体" w:hint="eastAsia"/>
        </w:rPr>
        <w:t>踊跃投稿并</w:t>
      </w:r>
      <w:r w:rsidRPr="00171BBF">
        <w:rPr>
          <w:rFonts w:ascii="宋体" w:hAnsi="宋体"/>
        </w:rPr>
        <w:t>参加本次盛会，畅谈行业发展，交流研究成果，结识行业精英，实现合作共赢。</w:t>
      </w:r>
    </w:p>
    <w:p w:rsidR="003378B2" w:rsidRPr="003378B2" w:rsidRDefault="003378B2" w:rsidP="00B933AF">
      <w:pPr>
        <w:pStyle w:val="a5"/>
        <w:widowControl/>
        <w:spacing w:before="0" w:beforeAutospacing="0" w:afterLines="50" w:afterAutospacing="0" w:line="440" w:lineRule="exact"/>
        <w:ind w:firstLineChars="200" w:firstLine="480"/>
        <w:rPr>
          <w:rFonts w:ascii="宋体" w:hAnsi="宋体"/>
        </w:rPr>
      </w:pPr>
      <w:r w:rsidRPr="003378B2">
        <w:rPr>
          <w:rFonts w:ascii="宋体" w:hAnsi="宋体" w:hint="eastAsia"/>
        </w:rPr>
        <w:t>本次会议特别增加轴承基础理论与科学技术学术交流环节，将设置相关分论坛促进高校</w:t>
      </w:r>
      <w:r w:rsidR="00F13200">
        <w:rPr>
          <w:rFonts w:ascii="宋体" w:hAnsi="宋体" w:hint="eastAsia"/>
        </w:rPr>
        <w:t>、</w:t>
      </w:r>
      <w:r w:rsidRPr="003378B2">
        <w:rPr>
          <w:rFonts w:ascii="宋体" w:hAnsi="宋体" w:hint="eastAsia"/>
        </w:rPr>
        <w:t>科研院所</w:t>
      </w:r>
      <w:r w:rsidR="00F13200">
        <w:rPr>
          <w:rFonts w:ascii="宋体" w:hAnsi="宋体" w:hint="eastAsia"/>
        </w:rPr>
        <w:t>及企业</w:t>
      </w:r>
      <w:r w:rsidRPr="003378B2">
        <w:rPr>
          <w:rFonts w:ascii="宋体" w:hAnsi="宋体" w:hint="eastAsia"/>
        </w:rPr>
        <w:t>从事轴承相关研究的专家学者深入交流，欢迎从事轴承相关</w:t>
      </w:r>
      <w:r w:rsidR="00F13200">
        <w:rPr>
          <w:rFonts w:ascii="宋体" w:hAnsi="宋体" w:hint="eastAsia"/>
        </w:rPr>
        <w:t>科技</w:t>
      </w:r>
      <w:r w:rsidRPr="003378B2">
        <w:rPr>
          <w:rFonts w:ascii="宋体" w:hAnsi="宋体" w:hint="eastAsia"/>
        </w:rPr>
        <w:t>研究的</w:t>
      </w:r>
      <w:r w:rsidR="00F13200">
        <w:rPr>
          <w:rFonts w:ascii="宋体" w:hAnsi="宋体" w:hint="eastAsia"/>
        </w:rPr>
        <w:t>各位专家</w:t>
      </w:r>
      <w:r w:rsidRPr="003378B2">
        <w:rPr>
          <w:rFonts w:ascii="宋体" w:hAnsi="宋体" w:hint="eastAsia"/>
        </w:rPr>
        <w:t>踊跃投稿并参会。</w:t>
      </w:r>
    </w:p>
    <w:p w:rsidR="003378B2" w:rsidRDefault="003378B2" w:rsidP="00B933AF">
      <w:pPr>
        <w:pStyle w:val="a5"/>
        <w:widowControl/>
        <w:spacing w:before="0" w:beforeAutospacing="0" w:afterLines="50" w:afterAutospacing="0" w:line="440" w:lineRule="exact"/>
        <w:ind w:firstLineChars="200" w:firstLine="480"/>
        <w:rPr>
          <w:rFonts w:ascii="宋体" w:hAnsi="宋体"/>
        </w:rPr>
      </w:pPr>
      <w:bookmarkStart w:id="0" w:name="_GoBack"/>
      <w:bookmarkEnd w:id="0"/>
    </w:p>
    <w:p w:rsidR="003378B2" w:rsidRDefault="003378B2" w:rsidP="00B933AF">
      <w:pPr>
        <w:pStyle w:val="a5"/>
        <w:widowControl/>
        <w:spacing w:before="0" w:beforeAutospacing="0" w:afterLines="50" w:afterAutospacing="0" w:line="440" w:lineRule="exact"/>
        <w:ind w:firstLineChars="200" w:firstLine="480"/>
        <w:rPr>
          <w:rFonts w:ascii="宋体" w:hAnsi="宋体"/>
        </w:rPr>
      </w:pPr>
    </w:p>
    <w:p w:rsidR="003378B2" w:rsidRPr="003378B2" w:rsidRDefault="003378B2" w:rsidP="00B933AF">
      <w:pPr>
        <w:pStyle w:val="a5"/>
        <w:widowControl/>
        <w:spacing w:before="0" w:beforeAutospacing="0" w:afterLines="50" w:afterAutospacing="0" w:line="440" w:lineRule="exact"/>
        <w:ind w:firstLineChars="200" w:firstLine="480"/>
        <w:rPr>
          <w:rFonts w:ascii="宋体" w:hAnsi="宋体"/>
        </w:rPr>
      </w:pPr>
    </w:p>
    <w:p w:rsidR="00171A2B" w:rsidRPr="002A015B" w:rsidRDefault="00171A2B" w:rsidP="00B933AF">
      <w:pPr>
        <w:pStyle w:val="a5"/>
        <w:widowControl/>
        <w:spacing w:beforeLines="50" w:beforeAutospacing="0" w:afterLines="50" w:afterAutospacing="0"/>
        <w:rPr>
          <w:rStyle w:val="a4"/>
          <w:rFonts w:ascii="微软雅黑" w:eastAsia="微软雅黑" w:hAnsi="微软雅黑" w:cs="微软雅黑"/>
          <w:sz w:val="28"/>
          <w:szCs w:val="28"/>
          <w:shd w:val="clear" w:color="auto" w:fill="FFFFFF"/>
        </w:rPr>
      </w:pPr>
      <w:r w:rsidRPr="0056165C">
        <w:rPr>
          <w:rStyle w:val="a4"/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lastRenderedPageBreak/>
        <w:t>一、组织单位</w:t>
      </w:r>
    </w:p>
    <w:p w:rsidR="003378B2" w:rsidRPr="002009D2" w:rsidRDefault="003378B2" w:rsidP="003378B2">
      <w:pPr>
        <w:pStyle w:val="a5"/>
        <w:widowControl/>
        <w:spacing w:before="0" w:beforeAutospacing="0" w:after="0" w:afterAutospacing="0" w:line="340" w:lineRule="exact"/>
        <w:ind w:firstLineChars="100" w:firstLine="281"/>
        <w:rPr>
          <w:rFonts w:ascii="楷体" w:eastAsia="楷体" w:hAnsi="楷体" w:cs="微软雅黑"/>
          <w:shd w:val="clear" w:color="auto" w:fill="FFFFFF"/>
        </w:rPr>
      </w:pPr>
      <w:r w:rsidRPr="002009D2">
        <w:rPr>
          <w:rStyle w:val="a4"/>
          <w:rFonts w:ascii="隶书" w:eastAsia="隶书" w:hAnsi="微软雅黑" w:cs="微软雅黑" w:hint="eastAsia"/>
          <w:sz w:val="28"/>
          <w:szCs w:val="28"/>
          <w:shd w:val="clear" w:color="auto" w:fill="FFFFFF"/>
        </w:rPr>
        <w:t>主办单位</w:t>
      </w:r>
      <w:r w:rsidR="00A05612">
        <w:rPr>
          <w:rStyle w:val="a4"/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：</w:t>
      </w:r>
      <w:r w:rsidRPr="002009D2">
        <w:rPr>
          <w:rFonts w:ascii="楷体" w:eastAsia="楷体" w:hAnsi="楷体" w:cs="微软雅黑" w:hint="eastAsia"/>
          <w:shd w:val="clear" w:color="auto" w:fill="FFFFFF"/>
        </w:rPr>
        <w:t>洛阳轴承研究所有限公司</w:t>
      </w:r>
    </w:p>
    <w:p w:rsidR="003378B2" w:rsidRPr="002009D2" w:rsidRDefault="003378B2" w:rsidP="003378B2">
      <w:pPr>
        <w:pStyle w:val="a5"/>
        <w:widowControl/>
        <w:spacing w:before="0" w:beforeAutospacing="0" w:after="0" w:afterAutospacing="0" w:line="340" w:lineRule="exact"/>
        <w:ind w:firstLineChars="700" w:firstLine="1680"/>
        <w:rPr>
          <w:rFonts w:ascii="楷体" w:eastAsia="楷体" w:hAnsi="楷体" w:cs="微软雅黑"/>
          <w:shd w:val="clear" w:color="auto" w:fill="FFFFFF"/>
        </w:rPr>
      </w:pPr>
      <w:r w:rsidRPr="002009D2">
        <w:rPr>
          <w:rFonts w:ascii="楷体" w:eastAsia="楷体" w:hAnsi="楷体" w:cs="微软雅黑" w:hint="eastAsia"/>
          <w:shd w:val="clear" w:color="auto" w:fill="FFFFFF"/>
        </w:rPr>
        <w:t>西安交通大学</w:t>
      </w:r>
    </w:p>
    <w:p w:rsidR="003378B2" w:rsidRDefault="003378B2" w:rsidP="003378B2">
      <w:pPr>
        <w:pStyle w:val="a5"/>
        <w:widowControl/>
        <w:spacing w:before="0" w:beforeAutospacing="0" w:after="0" w:afterAutospacing="0" w:line="340" w:lineRule="exact"/>
        <w:ind w:firstLineChars="700" w:firstLine="1680"/>
        <w:rPr>
          <w:rFonts w:ascii="楷体" w:eastAsia="楷体" w:hAnsi="楷体" w:cs="微软雅黑"/>
          <w:shd w:val="clear" w:color="auto" w:fill="FFFFFF"/>
        </w:rPr>
      </w:pPr>
      <w:r w:rsidRPr="002009D2">
        <w:rPr>
          <w:rFonts w:ascii="楷体" w:eastAsia="楷体" w:hAnsi="楷体" w:cs="微软雅黑" w:hint="eastAsia"/>
          <w:shd w:val="clear" w:color="auto" w:fill="FFFFFF"/>
        </w:rPr>
        <w:t>河南科技大学</w:t>
      </w:r>
    </w:p>
    <w:p w:rsidR="003378B2" w:rsidRPr="002009D2" w:rsidRDefault="003378B2" w:rsidP="00926939">
      <w:pPr>
        <w:pStyle w:val="a5"/>
        <w:widowControl/>
        <w:spacing w:before="0" w:beforeAutospacing="0" w:after="0" w:afterAutospacing="0" w:line="340" w:lineRule="exact"/>
        <w:ind w:firstLineChars="700" w:firstLine="168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>
        <w:rPr>
          <w:rFonts w:ascii="楷体" w:eastAsia="楷体" w:hAnsi="楷体" w:cs="微软雅黑" w:hint="eastAsia"/>
          <w:shd w:val="clear" w:color="auto" w:fill="FFFFFF"/>
        </w:rPr>
        <w:t>轴承杂志社</w:t>
      </w:r>
    </w:p>
    <w:p w:rsidR="000D7C05" w:rsidRDefault="003378B2" w:rsidP="003378B2">
      <w:pPr>
        <w:pStyle w:val="a6"/>
        <w:spacing w:line="340" w:lineRule="exact"/>
        <w:ind w:firstLineChars="100" w:firstLine="281"/>
        <w:jc w:val="left"/>
        <w:rPr>
          <w:rFonts w:ascii="楷体" w:eastAsia="楷体" w:hAnsi="楷体" w:cs="微软雅黑"/>
          <w:kern w:val="0"/>
          <w:sz w:val="24"/>
          <w:shd w:val="clear" w:color="auto" w:fill="FFFFFF"/>
        </w:rPr>
      </w:pPr>
      <w:r w:rsidRPr="002009D2">
        <w:rPr>
          <w:rStyle w:val="a4"/>
          <w:rFonts w:ascii="隶书" w:eastAsia="隶书" w:hAnsi="微软雅黑" w:cs="微软雅黑" w:hint="eastAsia"/>
          <w:kern w:val="0"/>
          <w:sz w:val="28"/>
          <w:szCs w:val="28"/>
          <w:shd w:val="clear" w:color="auto" w:fill="FFFFFF"/>
        </w:rPr>
        <w:t>协办单位</w:t>
      </w:r>
      <w:r w:rsidR="00A05612" w:rsidRPr="00A05612">
        <w:rPr>
          <w:rStyle w:val="a4"/>
          <w:rFonts w:ascii="微软雅黑" w:eastAsia="微软雅黑" w:hAnsi="微软雅黑" w:cs="微软雅黑" w:hint="eastAsia"/>
          <w:kern w:val="0"/>
          <w:szCs w:val="21"/>
          <w:shd w:val="clear" w:color="auto" w:fill="FFFFFF"/>
        </w:rPr>
        <w:t>：</w:t>
      </w:r>
      <w:r w:rsidR="000D7C05" w:rsidRPr="002009D2">
        <w:rPr>
          <w:rFonts w:ascii="楷体" w:eastAsia="楷体" w:hAnsi="楷体" w:cs="微软雅黑" w:hint="eastAsia"/>
          <w:kern w:val="0"/>
          <w:sz w:val="24"/>
          <w:shd w:val="clear" w:color="auto" w:fill="FFFFFF"/>
        </w:rPr>
        <w:t>国家滚动轴承产业技术创新战略联盟</w:t>
      </w:r>
    </w:p>
    <w:p w:rsidR="003378B2" w:rsidRPr="002009D2" w:rsidRDefault="003378B2" w:rsidP="0050290F">
      <w:pPr>
        <w:pStyle w:val="a6"/>
        <w:spacing w:line="340" w:lineRule="exact"/>
        <w:ind w:firstLineChars="700" w:firstLine="1680"/>
        <w:jc w:val="left"/>
        <w:rPr>
          <w:rFonts w:ascii="楷体" w:eastAsia="楷体" w:hAnsi="楷体" w:cs="微软雅黑"/>
          <w:kern w:val="0"/>
          <w:sz w:val="24"/>
          <w:shd w:val="clear" w:color="auto" w:fill="FFFFFF"/>
        </w:rPr>
      </w:pPr>
      <w:r w:rsidRPr="00AC4E78">
        <w:rPr>
          <w:rFonts w:ascii="楷体" w:eastAsia="楷体" w:hAnsi="楷体" w:cs="微软雅黑" w:hint="eastAsia"/>
          <w:kern w:val="0"/>
          <w:sz w:val="24"/>
          <w:shd w:val="clear" w:color="auto" w:fill="FFFFFF"/>
        </w:rPr>
        <w:t>现代设计及转子轴承系统教育部重点实验室</w:t>
      </w:r>
    </w:p>
    <w:p w:rsidR="000D7C05" w:rsidRDefault="000D7C05" w:rsidP="003378B2">
      <w:pPr>
        <w:pStyle w:val="a6"/>
        <w:spacing w:line="340" w:lineRule="exact"/>
        <w:ind w:firstLineChars="700" w:firstLine="1680"/>
        <w:jc w:val="left"/>
        <w:rPr>
          <w:rFonts w:ascii="楷体" w:eastAsia="楷体" w:hAnsi="楷体" w:cs="微软雅黑"/>
          <w:kern w:val="0"/>
          <w:sz w:val="24"/>
          <w:shd w:val="clear" w:color="auto" w:fill="FFFFFF"/>
        </w:rPr>
      </w:pPr>
      <w:r w:rsidRPr="002009D2">
        <w:rPr>
          <w:rFonts w:ascii="楷体" w:eastAsia="楷体" w:hAnsi="楷体" w:cs="微软雅黑" w:hint="eastAsia"/>
          <w:kern w:val="0"/>
          <w:sz w:val="24"/>
          <w:shd w:val="clear" w:color="auto" w:fill="FFFFFF"/>
        </w:rPr>
        <w:t>高端轴承摩擦学技术与应用国家地方联合工程实验室</w:t>
      </w:r>
    </w:p>
    <w:p w:rsidR="003378B2" w:rsidRPr="002009D2" w:rsidRDefault="003378B2" w:rsidP="0050290F">
      <w:pPr>
        <w:pStyle w:val="a6"/>
        <w:spacing w:line="340" w:lineRule="exact"/>
        <w:ind w:firstLineChars="700" w:firstLine="1680"/>
        <w:jc w:val="left"/>
        <w:rPr>
          <w:rFonts w:ascii="楷体" w:eastAsia="楷体" w:hAnsi="楷体" w:cs="微软雅黑"/>
          <w:kern w:val="0"/>
          <w:sz w:val="24"/>
          <w:shd w:val="clear" w:color="auto" w:fill="FFFFFF"/>
        </w:rPr>
      </w:pPr>
      <w:r w:rsidRPr="002009D2">
        <w:rPr>
          <w:rFonts w:ascii="楷体" w:eastAsia="楷体" w:hAnsi="楷体" w:cs="微软雅黑" w:hint="eastAsia"/>
          <w:kern w:val="0"/>
          <w:sz w:val="24"/>
          <w:shd w:val="clear" w:color="auto" w:fill="FFFFFF"/>
        </w:rPr>
        <w:t>国家轴承质量监督检验中心</w:t>
      </w:r>
    </w:p>
    <w:p w:rsidR="003378B2" w:rsidRPr="002009D2" w:rsidRDefault="003378B2" w:rsidP="003378B2">
      <w:pPr>
        <w:pStyle w:val="a6"/>
        <w:spacing w:line="340" w:lineRule="exact"/>
        <w:ind w:firstLineChars="700" w:firstLine="1680"/>
        <w:jc w:val="left"/>
        <w:rPr>
          <w:rFonts w:ascii="楷体" w:eastAsia="楷体" w:hAnsi="楷体" w:cs="微软雅黑"/>
          <w:kern w:val="0"/>
          <w:sz w:val="24"/>
          <w:shd w:val="clear" w:color="auto" w:fill="FFFFFF"/>
        </w:rPr>
      </w:pPr>
      <w:r w:rsidRPr="002009D2">
        <w:rPr>
          <w:rFonts w:ascii="楷体" w:eastAsia="楷体" w:hAnsi="楷体" w:cs="微软雅黑" w:hint="eastAsia"/>
          <w:kern w:val="0"/>
          <w:sz w:val="24"/>
          <w:shd w:val="clear" w:color="auto" w:fill="FFFFFF"/>
        </w:rPr>
        <w:t>重庆大学机械传动国家重点实验室</w:t>
      </w:r>
    </w:p>
    <w:p w:rsidR="003378B2" w:rsidRDefault="003378B2" w:rsidP="003378B2">
      <w:pPr>
        <w:pStyle w:val="a6"/>
        <w:spacing w:line="340" w:lineRule="exact"/>
        <w:ind w:firstLineChars="700" w:firstLine="1680"/>
        <w:jc w:val="left"/>
        <w:rPr>
          <w:rFonts w:ascii="楷体" w:eastAsia="楷体" w:hAnsi="楷体" w:cs="微软雅黑"/>
          <w:kern w:val="0"/>
          <w:sz w:val="24"/>
          <w:shd w:val="clear" w:color="auto" w:fill="FFFFFF"/>
        </w:rPr>
      </w:pPr>
      <w:r w:rsidRPr="007B5F22">
        <w:rPr>
          <w:rFonts w:ascii="楷体" w:eastAsia="楷体" w:hAnsi="楷体" w:cs="微软雅黑" w:hint="eastAsia"/>
          <w:kern w:val="0"/>
          <w:sz w:val="24"/>
          <w:shd w:val="clear" w:color="auto" w:fill="FFFFFF"/>
        </w:rPr>
        <w:t>航空精密轴承国家重点实验室</w:t>
      </w:r>
    </w:p>
    <w:p w:rsidR="000E680D" w:rsidRPr="000E680D" w:rsidRDefault="000E680D" w:rsidP="003378B2">
      <w:pPr>
        <w:pStyle w:val="a6"/>
        <w:spacing w:line="340" w:lineRule="exact"/>
        <w:ind w:firstLineChars="700" w:firstLine="1680"/>
        <w:jc w:val="left"/>
        <w:rPr>
          <w:rFonts w:ascii="楷体" w:eastAsia="楷体" w:hAnsi="楷体" w:cs="微软雅黑"/>
          <w:kern w:val="0"/>
          <w:sz w:val="24"/>
          <w:shd w:val="clear" w:color="auto" w:fill="FFFFFF"/>
        </w:rPr>
      </w:pPr>
      <w:r w:rsidRPr="000E680D">
        <w:rPr>
          <w:rFonts w:ascii="楷体" w:eastAsia="楷体" w:hAnsi="楷体" w:cs="微软雅黑" w:hint="eastAsia"/>
          <w:kern w:val="0"/>
          <w:sz w:val="24"/>
          <w:shd w:val="clear" w:color="auto" w:fill="FFFFFF"/>
        </w:rPr>
        <w:t>机械工业智能轴承技术与系统重点实验室</w:t>
      </w:r>
    </w:p>
    <w:p w:rsidR="003378B2" w:rsidRPr="002009D2" w:rsidRDefault="003378B2" w:rsidP="003378B2">
      <w:pPr>
        <w:pStyle w:val="a6"/>
        <w:spacing w:line="340" w:lineRule="exact"/>
        <w:ind w:firstLineChars="100" w:firstLine="281"/>
        <w:jc w:val="left"/>
        <w:rPr>
          <w:rFonts w:ascii="楷体" w:eastAsia="楷体" w:hAnsi="楷体" w:cs="微软雅黑"/>
          <w:kern w:val="0"/>
          <w:sz w:val="24"/>
          <w:shd w:val="clear" w:color="auto" w:fill="FFFFFF"/>
        </w:rPr>
      </w:pPr>
      <w:r w:rsidRPr="002009D2">
        <w:rPr>
          <w:rStyle w:val="a4"/>
          <w:rFonts w:ascii="隶书" w:eastAsia="隶书" w:hAnsi="微软雅黑" w:cs="微软雅黑" w:hint="eastAsia"/>
          <w:kern w:val="0"/>
          <w:sz w:val="28"/>
          <w:szCs w:val="28"/>
          <w:shd w:val="clear" w:color="auto" w:fill="FFFFFF"/>
        </w:rPr>
        <w:t>赞助单位</w:t>
      </w:r>
      <w:r w:rsidRPr="00A05612">
        <w:rPr>
          <w:rStyle w:val="a4"/>
          <w:rFonts w:ascii="微软雅黑" w:eastAsia="微软雅黑" w:hAnsi="微软雅黑" w:cs="微软雅黑" w:hint="eastAsia"/>
          <w:kern w:val="0"/>
          <w:szCs w:val="21"/>
          <w:shd w:val="clear" w:color="auto" w:fill="FFFFFF"/>
        </w:rPr>
        <w:t>：</w:t>
      </w:r>
      <w:r w:rsidRPr="002009D2">
        <w:rPr>
          <w:rFonts w:ascii="楷体" w:eastAsia="楷体" w:hAnsi="楷体" w:cs="微软雅黑" w:hint="eastAsia"/>
          <w:kern w:val="0"/>
          <w:sz w:val="24"/>
          <w:shd w:val="clear" w:color="auto" w:fill="FFFFFF"/>
        </w:rPr>
        <w:t>梯伦豪斯机械（上海）有限公司</w:t>
      </w:r>
    </w:p>
    <w:p w:rsidR="003378B2" w:rsidRPr="002009D2" w:rsidRDefault="003378B2" w:rsidP="00A05612">
      <w:pPr>
        <w:pStyle w:val="a6"/>
        <w:spacing w:line="340" w:lineRule="exact"/>
        <w:ind w:firstLineChars="700" w:firstLine="1680"/>
        <w:jc w:val="left"/>
        <w:rPr>
          <w:rFonts w:ascii="楷体" w:eastAsia="楷体" w:hAnsi="楷体" w:cs="微软雅黑"/>
          <w:kern w:val="0"/>
          <w:sz w:val="24"/>
          <w:shd w:val="clear" w:color="auto" w:fill="FFFFFF"/>
        </w:rPr>
      </w:pPr>
      <w:r w:rsidRPr="009B0775">
        <w:rPr>
          <w:rFonts w:ascii="楷体" w:eastAsia="楷体" w:hAnsi="楷体" w:cs="微软雅黑" w:hint="eastAsia"/>
          <w:kern w:val="0"/>
          <w:sz w:val="24"/>
          <w:shd w:val="clear" w:color="auto" w:fill="FFFFFF"/>
        </w:rPr>
        <w:t>中国石化润滑油有限公司润滑脂分公司</w:t>
      </w:r>
    </w:p>
    <w:p w:rsidR="003378B2" w:rsidRPr="00EF06A8" w:rsidRDefault="003378B2" w:rsidP="003378B2">
      <w:pPr>
        <w:pStyle w:val="a6"/>
        <w:spacing w:line="340" w:lineRule="exact"/>
        <w:ind w:firstLineChars="700" w:firstLine="1680"/>
        <w:jc w:val="left"/>
        <w:rPr>
          <w:rStyle w:val="a4"/>
          <w:rFonts w:ascii="楷体" w:eastAsia="楷体" w:hAnsi="楷体" w:cs="微软雅黑"/>
          <w:b w:val="0"/>
          <w:color w:val="FF0000"/>
          <w:kern w:val="0"/>
          <w:sz w:val="24"/>
          <w:shd w:val="clear" w:color="auto" w:fill="FFFFFF"/>
        </w:rPr>
      </w:pPr>
      <w:r w:rsidRPr="00E448BF">
        <w:rPr>
          <w:rFonts w:ascii="楷体" w:eastAsia="楷体" w:hAnsi="楷体" w:cs="微软雅黑" w:hint="eastAsia"/>
          <w:color w:val="FF0000"/>
          <w:kern w:val="0"/>
          <w:sz w:val="24"/>
          <w:shd w:val="clear" w:color="auto" w:fill="FFFFFF"/>
        </w:rPr>
        <w:t>征集中</w:t>
      </w:r>
      <w:r w:rsidRPr="00E448BF">
        <w:rPr>
          <w:rFonts w:ascii="楷体" w:eastAsia="楷体" w:hAnsi="楷体" w:cs="微软雅黑"/>
          <w:color w:val="FF0000"/>
          <w:kern w:val="0"/>
          <w:sz w:val="24"/>
          <w:shd w:val="clear" w:color="auto" w:fill="FFFFFF"/>
        </w:rPr>
        <w:t>…</w:t>
      </w:r>
    </w:p>
    <w:p w:rsidR="00171A2B" w:rsidRPr="0056165C" w:rsidRDefault="002009D2" w:rsidP="00B933AF">
      <w:pPr>
        <w:pStyle w:val="a5"/>
        <w:widowControl/>
        <w:spacing w:beforeLines="50" w:beforeAutospacing="0" w:afterLines="50" w:afterAutospacing="0"/>
        <w:rPr>
          <w:rStyle w:val="a4"/>
          <w:rFonts w:ascii="微软雅黑" w:eastAsia="微软雅黑" w:hAnsi="微软雅黑" w:cs="微软雅黑"/>
          <w:sz w:val="28"/>
          <w:szCs w:val="28"/>
          <w:shd w:val="clear" w:color="auto" w:fill="FFFFFF"/>
        </w:rPr>
      </w:pPr>
      <w:r w:rsidRPr="0056165C">
        <w:rPr>
          <w:rStyle w:val="a4"/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二</w:t>
      </w:r>
      <w:r w:rsidR="00171A2B" w:rsidRPr="0056165C">
        <w:rPr>
          <w:rStyle w:val="a4"/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、会议内容</w:t>
      </w:r>
    </w:p>
    <w:p w:rsidR="00171A2B" w:rsidRPr="0056165C" w:rsidRDefault="00171A2B" w:rsidP="0056165C">
      <w:pPr>
        <w:pStyle w:val="a5"/>
        <w:widowControl/>
        <w:spacing w:before="0" w:beforeAutospacing="0" w:after="0" w:afterAutospacing="0" w:line="440" w:lineRule="exact"/>
        <w:ind w:firstLine="420"/>
        <w:rPr>
          <w:rFonts w:ascii="宋体" w:hAnsi="宋体"/>
        </w:rPr>
      </w:pPr>
      <w:r w:rsidRPr="0056165C">
        <w:rPr>
          <w:rStyle w:val="a4"/>
          <w:rFonts w:ascii="宋体" w:hAnsi="宋体" w:cs="微软雅黑" w:hint="eastAsia"/>
          <w:shd w:val="clear" w:color="auto" w:fill="FFFFFF"/>
        </w:rPr>
        <w:t>1</w:t>
      </w:r>
      <w:r w:rsidR="0056165C" w:rsidRPr="0056165C">
        <w:rPr>
          <w:rStyle w:val="a4"/>
          <w:rFonts w:ascii="宋体" w:hAnsi="宋体" w:cs="微软雅黑" w:hint="eastAsia"/>
          <w:shd w:val="clear" w:color="auto" w:fill="FFFFFF"/>
        </w:rPr>
        <w:t>、</w:t>
      </w:r>
      <w:r w:rsidRPr="0056165C">
        <w:rPr>
          <w:rStyle w:val="a4"/>
          <w:rFonts w:ascii="宋体" w:hAnsi="宋体" w:cs="微软雅黑" w:hint="eastAsia"/>
          <w:shd w:val="clear" w:color="auto" w:fill="FFFFFF"/>
        </w:rPr>
        <w:t>主题报告：</w:t>
      </w:r>
      <w:r w:rsidRPr="0056165C">
        <w:rPr>
          <w:rFonts w:ascii="宋体" w:hAnsi="宋体" w:cs="微软雅黑" w:hint="eastAsia"/>
          <w:shd w:val="clear" w:color="auto" w:fill="FFFFFF"/>
        </w:rPr>
        <w:t>邀请院士、轴承协会及知名专家学者作大会主题报告</w:t>
      </w:r>
      <w:r w:rsidR="0056165C">
        <w:rPr>
          <w:rFonts w:ascii="宋体" w:hAnsi="宋体" w:cs="微软雅黑" w:hint="eastAsia"/>
          <w:shd w:val="clear" w:color="auto" w:fill="FFFFFF"/>
        </w:rPr>
        <w:t>；</w:t>
      </w:r>
    </w:p>
    <w:p w:rsidR="00171A2B" w:rsidRPr="0056165C" w:rsidRDefault="00171A2B" w:rsidP="0056165C">
      <w:pPr>
        <w:pStyle w:val="a5"/>
        <w:widowControl/>
        <w:spacing w:before="0" w:beforeAutospacing="0" w:after="0" w:afterAutospacing="0" w:line="440" w:lineRule="exact"/>
        <w:ind w:firstLine="420"/>
        <w:rPr>
          <w:rFonts w:ascii="宋体" w:hAnsi="宋体" w:cs="微软雅黑"/>
          <w:shd w:val="clear" w:color="auto" w:fill="FFFFFF"/>
        </w:rPr>
      </w:pPr>
      <w:r w:rsidRPr="0056165C">
        <w:rPr>
          <w:rStyle w:val="a4"/>
          <w:rFonts w:ascii="宋体" w:hAnsi="宋体" w:cs="微软雅黑" w:hint="eastAsia"/>
          <w:shd w:val="clear" w:color="auto" w:fill="FFFFFF"/>
        </w:rPr>
        <w:t>2</w:t>
      </w:r>
      <w:r w:rsidR="0056165C" w:rsidRPr="0056165C">
        <w:rPr>
          <w:rStyle w:val="a4"/>
          <w:rFonts w:ascii="宋体" w:hAnsi="宋体" w:cs="微软雅黑" w:hint="eastAsia"/>
          <w:shd w:val="clear" w:color="auto" w:fill="FFFFFF"/>
        </w:rPr>
        <w:t>、</w:t>
      </w:r>
      <w:r w:rsidRPr="0056165C">
        <w:rPr>
          <w:rStyle w:val="a4"/>
          <w:rFonts w:ascii="宋体" w:hAnsi="宋体" w:cs="微软雅黑" w:hint="eastAsia"/>
          <w:shd w:val="clear" w:color="auto" w:fill="FFFFFF"/>
        </w:rPr>
        <w:t>邀请报告及前沿、热点领域研讨：</w:t>
      </w:r>
      <w:r w:rsidRPr="0056165C">
        <w:rPr>
          <w:rFonts w:ascii="宋体" w:hAnsi="宋体" w:cs="微软雅黑" w:hint="eastAsia"/>
          <w:shd w:val="clear" w:color="auto" w:fill="FFFFFF"/>
        </w:rPr>
        <w:t>邀请轴承研究领域</w:t>
      </w:r>
      <w:r w:rsidR="0056165C">
        <w:rPr>
          <w:rFonts w:ascii="宋体" w:hAnsi="宋体" w:cs="微软雅黑" w:hint="eastAsia"/>
          <w:shd w:val="clear" w:color="auto" w:fill="FFFFFF"/>
        </w:rPr>
        <w:t>的知名专家学者作大会邀请报告，并进行轴承前沿、热点技术领域研讨；</w:t>
      </w:r>
    </w:p>
    <w:p w:rsidR="00A72E7C" w:rsidRPr="0056165C" w:rsidRDefault="00A72E7C" w:rsidP="0056165C">
      <w:pPr>
        <w:pStyle w:val="a5"/>
        <w:widowControl/>
        <w:spacing w:before="0" w:beforeAutospacing="0" w:after="0" w:afterAutospacing="0" w:line="440" w:lineRule="exact"/>
        <w:ind w:firstLine="420"/>
        <w:rPr>
          <w:rFonts w:ascii="宋体" w:hAnsi="宋体"/>
        </w:rPr>
      </w:pPr>
      <w:r w:rsidRPr="0056165C">
        <w:rPr>
          <w:rFonts w:ascii="宋体" w:hAnsi="宋体" w:cs="微软雅黑" w:hint="eastAsia"/>
          <w:b/>
          <w:shd w:val="clear" w:color="auto" w:fill="FFFFFF"/>
        </w:rPr>
        <w:t>3、</w:t>
      </w:r>
      <w:r w:rsidR="009E7549">
        <w:rPr>
          <w:rStyle w:val="a4"/>
          <w:rFonts w:ascii="宋体" w:hAnsi="宋体" w:cs="微软雅黑" w:hint="eastAsia"/>
          <w:shd w:val="clear" w:color="auto" w:fill="FFFFFF"/>
        </w:rPr>
        <w:t>分会报告</w:t>
      </w:r>
      <w:r w:rsidR="002A015B" w:rsidRPr="002A015B">
        <w:rPr>
          <w:rStyle w:val="a4"/>
          <w:rFonts w:hint="eastAsia"/>
        </w:rPr>
        <w:t>：</w:t>
      </w:r>
      <w:r w:rsidR="0056165C">
        <w:rPr>
          <w:rFonts w:ascii="宋体" w:hAnsi="宋体" w:cs="微软雅黑" w:hint="eastAsia"/>
          <w:shd w:val="clear" w:color="auto" w:fill="FFFFFF"/>
        </w:rPr>
        <w:t>录用</w:t>
      </w:r>
      <w:r w:rsidRPr="0056165C">
        <w:rPr>
          <w:rFonts w:ascii="宋体" w:hAnsi="宋体" w:cs="微软雅黑" w:hint="eastAsia"/>
          <w:shd w:val="clear" w:color="auto" w:fill="FFFFFF"/>
        </w:rPr>
        <w:t>论文</w:t>
      </w:r>
      <w:r w:rsidR="009E7549" w:rsidRPr="0056165C">
        <w:rPr>
          <w:rFonts w:ascii="宋体" w:hAnsi="宋体" w:cs="微软雅黑" w:hint="eastAsia"/>
          <w:shd w:val="clear" w:color="auto" w:fill="FFFFFF"/>
        </w:rPr>
        <w:t>宣讲</w:t>
      </w:r>
      <w:r w:rsidR="009E7549">
        <w:rPr>
          <w:rFonts w:ascii="宋体" w:hAnsi="宋体" w:cs="微软雅黑" w:hint="eastAsia"/>
          <w:shd w:val="clear" w:color="auto" w:fill="FFFFFF"/>
        </w:rPr>
        <w:t>或海报展示</w:t>
      </w:r>
      <w:r w:rsidR="0056165C">
        <w:rPr>
          <w:rFonts w:ascii="宋体" w:hAnsi="宋体" w:cs="微软雅黑" w:hint="eastAsia"/>
          <w:shd w:val="clear" w:color="auto" w:fill="FFFFFF"/>
        </w:rPr>
        <w:t>；</w:t>
      </w:r>
    </w:p>
    <w:p w:rsidR="00171A2B" w:rsidRPr="0056165C" w:rsidRDefault="00171A2B" w:rsidP="0056165C">
      <w:pPr>
        <w:pStyle w:val="a5"/>
        <w:widowControl/>
        <w:spacing w:before="0" w:beforeAutospacing="0" w:after="0" w:afterAutospacing="0" w:line="440" w:lineRule="exact"/>
        <w:ind w:firstLine="420"/>
        <w:rPr>
          <w:rFonts w:ascii="宋体" w:hAnsi="宋体"/>
        </w:rPr>
      </w:pPr>
      <w:r w:rsidRPr="0056165C">
        <w:rPr>
          <w:rStyle w:val="a4"/>
          <w:rFonts w:ascii="宋体" w:hAnsi="宋体" w:cs="微软雅黑" w:hint="eastAsia"/>
          <w:shd w:val="clear" w:color="auto" w:fill="FFFFFF"/>
        </w:rPr>
        <w:t>4、优秀论文评选</w:t>
      </w:r>
      <w:r w:rsidR="002A015B" w:rsidRPr="0056165C">
        <w:rPr>
          <w:rStyle w:val="a4"/>
          <w:rFonts w:ascii="宋体" w:hAnsi="宋体" w:cs="微软雅黑" w:hint="eastAsia"/>
          <w:shd w:val="clear" w:color="auto" w:fill="FFFFFF"/>
        </w:rPr>
        <w:t>：</w:t>
      </w:r>
      <w:r w:rsidRPr="0056165C">
        <w:rPr>
          <w:rFonts w:ascii="宋体" w:hAnsi="宋体" w:cs="微软雅黑" w:hint="eastAsia"/>
          <w:shd w:val="clear" w:color="auto" w:fill="FFFFFF"/>
        </w:rPr>
        <w:t>评选</w:t>
      </w:r>
      <w:r w:rsidR="0056165C">
        <w:rPr>
          <w:rFonts w:ascii="宋体" w:hAnsi="宋体" w:cs="微软雅黑" w:hint="eastAsia"/>
          <w:shd w:val="clear" w:color="auto" w:fill="FFFFFF"/>
        </w:rPr>
        <w:t>出</w:t>
      </w:r>
      <w:r w:rsidRPr="0056165C">
        <w:rPr>
          <w:rFonts w:ascii="宋体" w:hAnsi="宋体" w:cs="微软雅黑" w:hint="eastAsia"/>
          <w:shd w:val="clear" w:color="auto" w:fill="FFFFFF"/>
        </w:rPr>
        <w:t>10篇优秀会议论文。</w:t>
      </w:r>
    </w:p>
    <w:p w:rsidR="0056165C" w:rsidRDefault="0056165C" w:rsidP="00B933AF">
      <w:pPr>
        <w:pStyle w:val="a5"/>
        <w:widowControl/>
        <w:spacing w:beforeLines="50" w:beforeAutospacing="0" w:afterLines="50" w:afterAutospacing="0"/>
        <w:rPr>
          <w:rStyle w:val="a4"/>
          <w:rFonts w:ascii="微软雅黑" w:eastAsia="微软雅黑" w:hAnsi="微软雅黑" w:cs="微软雅黑"/>
          <w:sz w:val="28"/>
          <w:szCs w:val="28"/>
          <w:shd w:val="clear" w:color="auto" w:fill="FFFFFF"/>
        </w:rPr>
      </w:pPr>
      <w:r>
        <w:rPr>
          <w:rStyle w:val="a4"/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三</w:t>
      </w:r>
      <w:r w:rsidR="00F46D9D" w:rsidRPr="0056165C">
        <w:rPr>
          <w:rStyle w:val="a4"/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、</w:t>
      </w:r>
      <w:r w:rsidR="00FB55F4">
        <w:rPr>
          <w:rStyle w:val="a4"/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会议</w:t>
      </w:r>
      <w:r w:rsidR="00F46D9D" w:rsidRPr="0056165C">
        <w:rPr>
          <w:rStyle w:val="a4"/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征文</w:t>
      </w:r>
    </w:p>
    <w:p w:rsidR="00D56561" w:rsidRPr="0056165C" w:rsidRDefault="00D56561" w:rsidP="0057336F">
      <w:pPr>
        <w:pStyle w:val="a5"/>
        <w:widowControl/>
        <w:spacing w:before="0" w:beforeAutospacing="0" w:after="0" w:afterAutospacing="0" w:line="440" w:lineRule="exact"/>
        <w:rPr>
          <w:rFonts w:ascii="宋体" w:hAnsi="宋体" w:cs="微软雅黑"/>
          <w:b/>
          <w:shd w:val="clear" w:color="auto" w:fill="FFFFFF"/>
        </w:rPr>
      </w:pPr>
      <w:r w:rsidRPr="0056165C">
        <w:rPr>
          <w:rFonts w:ascii="宋体" w:hAnsi="宋体" w:cs="微软雅黑"/>
          <w:b/>
          <w:shd w:val="clear" w:color="auto" w:fill="FFFFFF"/>
        </w:rPr>
        <w:t>1</w:t>
      </w:r>
      <w:r w:rsidRPr="0056165C">
        <w:rPr>
          <w:rFonts w:ascii="宋体" w:hAnsi="宋体" w:cs="微软雅黑" w:hint="eastAsia"/>
          <w:b/>
          <w:shd w:val="clear" w:color="auto" w:fill="FFFFFF"/>
        </w:rPr>
        <w:t>、征文主题</w:t>
      </w:r>
    </w:p>
    <w:p w:rsidR="00D56561" w:rsidRPr="0056165C" w:rsidRDefault="00D56561" w:rsidP="0057336F">
      <w:pPr>
        <w:pStyle w:val="a5"/>
        <w:widowControl/>
        <w:spacing w:before="0" w:beforeAutospacing="0" w:after="0" w:afterAutospacing="0" w:line="440" w:lineRule="exact"/>
        <w:ind w:firstLineChars="200" w:firstLine="480"/>
        <w:rPr>
          <w:rFonts w:ascii="宋体" w:hAnsi="宋体" w:cs="微软雅黑"/>
          <w:shd w:val="clear" w:color="auto" w:fill="FFFFFF"/>
        </w:rPr>
      </w:pPr>
      <w:r w:rsidRPr="0056165C">
        <w:rPr>
          <w:rFonts w:ascii="宋体" w:hAnsi="宋体" w:cs="微软雅黑" w:hint="eastAsia"/>
          <w:shd w:val="clear" w:color="auto" w:fill="FFFFFF"/>
        </w:rPr>
        <w:t>滚动轴承、滑动轴承、悬浮类（磁、水、气等特殊介质）轴承、滚动功能部件等所涉及的但不限于以下方向：</w:t>
      </w:r>
      <w:r w:rsidR="000A6273" w:rsidRPr="0056165C">
        <w:rPr>
          <w:rFonts w:ascii="宋体" w:hAnsi="宋体" w:cs="微软雅黑"/>
          <w:shd w:val="clear" w:color="auto" w:fill="FFFFFF"/>
        </w:rPr>
        <w:fldChar w:fldCharType="begin"/>
      </w:r>
      <w:r w:rsidRPr="0056165C">
        <w:rPr>
          <w:rFonts w:ascii="宋体" w:hAnsi="宋体" w:cs="微软雅黑"/>
          <w:shd w:val="clear" w:color="auto" w:fill="FFFFFF"/>
        </w:rPr>
        <w:instrText xml:space="preserve"> </w:instrText>
      </w:r>
      <w:r w:rsidRPr="0056165C">
        <w:rPr>
          <w:rFonts w:ascii="宋体" w:hAnsi="宋体" w:cs="微软雅黑" w:hint="eastAsia"/>
          <w:shd w:val="clear" w:color="auto" w:fill="FFFFFF"/>
        </w:rPr>
        <w:instrText>= 1 \* GB3</w:instrText>
      </w:r>
      <w:r w:rsidRPr="0056165C">
        <w:rPr>
          <w:rFonts w:ascii="宋体" w:hAnsi="宋体" w:cs="微软雅黑"/>
          <w:shd w:val="clear" w:color="auto" w:fill="FFFFFF"/>
        </w:rPr>
        <w:instrText xml:space="preserve"> </w:instrText>
      </w:r>
      <w:r w:rsidR="000A6273" w:rsidRPr="0056165C">
        <w:rPr>
          <w:rFonts w:ascii="宋体" w:hAnsi="宋体" w:cs="微软雅黑"/>
          <w:shd w:val="clear" w:color="auto" w:fill="FFFFFF"/>
        </w:rPr>
        <w:fldChar w:fldCharType="separate"/>
      </w:r>
      <w:r w:rsidRPr="0056165C">
        <w:rPr>
          <w:rFonts w:ascii="宋体" w:hAnsi="宋体" w:cs="微软雅黑" w:hint="eastAsia"/>
          <w:noProof/>
          <w:shd w:val="clear" w:color="auto" w:fill="FFFFFF"/>
        </w:rPr>
        <w:t>①</w:t>
      </w:r>
      <w:r w:rsidR="000A6273" w:rsidRPr="0056165C">
        <w:rPr>
          <w:rFonts w:ascii="宋体" w:hAnsi="宋体" w:cs="微软雅黑"/>
          <w:shd w:val="clear" w:color="auto" w:fill="FFFFFF"/>
        </w:rPr>
        <w:fldChar w:fldCharType="end"/>
      </w:r>
      <w:r w:rsidRPr="0056165C">
        <w:rPr>
          <w:rFonts w:ascii="宋体" w:hAnsi="宋体" w:cs="微软雅黑" w:hint="eastAsia"/>
          <w:shd w:val="clear" w:color="auto" w:fill="FFFFFF"/>
        </w:rPr>
        <w:t>轴承设计与分析；</w:t>
      </w:r>
      <w:r w:rsidR="000A6273" w:rsidRPr="0056165C">
        <w:rPr>
          <w:rFonts w:ascii="宋体" w:hAnsi="宋体" w:cs="微软雅黑"/>
          <w:shd w:val="clear" w:color="auto" w:fill="FFFFFF"/>
        </w:rPr>
        <w:fldChar w:fldCharType="begin"/>
      </w:r>
      <w:r w:rsidRPr="0056165C">
        <w:rPr>
          <w:rFonts w:ascii="宋体" w:hAnsi="宋体" w:cs="微软雅黑"/>
          <w:shd w:val="clear" w:color="auto" w:fill="FFFFFF"/>
        </w:rPr>
        <w:instrText xml:space="preserve"> </w:instrText>
      </w:r>
      <w:r w:rsidRPr="0056165C">
        <w:rPr>
          <w:rFonts w:ascii="宋体" w:hAnsi="宋体" w:cs="微软雅黑" w:hint="eastAsia"/>
          <w:shd w:val="clear" w:color="auto" w:fill="FFFFFF"/>
        </w:rPr>
        <w:instrText>= 2 \* GB3</w:instrText>
      </w:r>
      <w:r w:rsidRPr="0056165C">
        <w:rPr>
          <w:rFonts w:ascii="宋体" w:hAnsi="宋体" w:cs="微软雅黑"/>
          <w:shd w:val="clear" w:color="auto" w:fill="FFFFFF"/>
        </w:rPr>
        <w:instrText xml:space="preserve"> </w:instrText>
      </w:r>
      <w:r w:rsidR="000A6273" w:rsidRPr="0056165C">
        <w:rPr>
          <w:rFonts w:ascii="宋体" w:hAnsi="宋体" w:cs="微软雅黑"/>
          <w:shd w:val="clear" w:color="auto" w:fill="FFFFFF"/>
        </w:rPr>
        <w:fldChar w:fldCharType="separate"/>
      </w:r>
      <w:r w:rsidRPr="0056165C">
        <w:rPr>
          <w:rFonts w:ascii="宋体" w:hAnsi="宋体" w:cs="微软雅黑" w:hint="eastAsia"/>
          <w:noProof/>
          <w:shd w:val="clear" w:color="auto" w:fill="FFFFFF"/>
        </w:rPr>
        <w:t>②</w:t>
      </w:r>
      <w:r w:rsidR="000A6273" w:rsidRPr="0056165C">
        <w:rPr>
          <w:rFonts w:ascii="宋体" w:hAnsi="宋体" w:cs="微软雅黑"/>
          <w:shd w:val="clear" w:color="auto" w:fill="FFFFFF"/>
        </w:rPr>
        <w:fldChar w:fldCharType="end"/>
      </w:r>
      <w:r w:rsidRPr="0056165C">
        <w:rPr>
          <w:rFonts w:ascii="宋体" w:hAnsi="宋体" w:cs="微软雅黑" w:hint="eastAsia"/>
          <w:shd w:val="clear" w:color="auto" w:fill="FFFFFF"/>
        </w:rPr>
        <w:t>轴承材料研究；</w:t>
      </w:r>
      <w:r w:rsidR="000A6273" w:rsidRPr="0056165C">
        <w:rPr>
          <w:rFonts w:ascii="宋体" w:hAnsi="宋体" w:cs="微软雅黑"/>
          <w:shd w:val="clear" w:color="auto" w:fill="FFFFFF"/>
        </w:rPr>
        <w:fldChar w:fldCharType="begin"/>
      </w:r>
      <w:r w:rsidRPr="0056165C">
        <w:rPr>
          <w:rFonts w:ascii="宋体" w:hAnsi="宋体" w:cs="微软雅黑"/>
          <w:shd w:val="clear" w:color="auto" w:fill="FFFFFF"/>
        </w:rPr>
        <w:instrText xml:space="preserve"> </w:instrText>
      </w:r>
      <w:r w:rsidRPr="0056165C">
        <w:rPr>
          <w:rFonts w:ascii="宋体" w:hAnsi="宋体" w:cs="微软雅黑" w:hint="eastAsia"/>
          <w:shd w:val="clear" w:color="auto" w:fill="FFFFFF"/>
        </w:rPr>
        <w:instrText>= 3 \* GB3</w:instrText>
      </w:r>
      <w:r w:rsidRPr="0056165C">
        <w:rPr>
          <w:rFonts w:ascii="宋体" w:hAnsi="宋体" w:cs="微软雅黑"/>
          <w:shd w:val="clear" w:color="auto" w:fill="FFFFFF"/>
        </w:rPr>
        <w:instrText xml:space="preserve"> </w:instrText>
      </w:r>
      <w:r w:rsidR="000A6273" w:rsidRPr="0056165C">
        <w:rPr>
          <w:rFonts w:ascii="宋体" w:hAnsi="宋体" w:cs="微软雅黑"/>
          <w:shd w:val="clear" w:color="auto" w:fill="FFFFFF"/>
        </w:rPr>
        <w:fldChar w:fldCharType="separate"/>
      </w:r>
      <w:r w:rsidRPr="0056165C">
        <w:rPr>
          <w:rFonts w:ascii="宋体" w:hAnsi="宋体" w:cs="微软雅黑" w:hint="eastAsia"/>
          <w:noProof/>
          <w:shd w:val="clear" w:color="auto" w:fill="FFFFFF"/>
        </w:rPr>
        <w:t>③</w:t>
      </w:r>
      <w:r w:rsidR="000A6273" w:rsidRPr="0056165C">
        <w:rPr>
          <w:rFonts w:ascii="宋体" w:hAnsi="宋体" w:cs="微软雅黑"/>
          <w:shd w:val="clear" w:color="auto" w:fill="FFFFFF"/>
        </w:rPr>
        <w:fldChar w:fldCharType="end"/>
      </w:r>
      <w:r w:rsidRPr="0056165C">
        <w:rPr>
          <w:rFonts w:ascii="宋体" w:hAnsi="宋体" w:cs="微软雅黑" w:hint="eastAsia"/>
          <w:shd w:val="clear" w:color="auto" w:fill="FFFFFF"/>
        </w:rPr>
        <w:t>轴承制造与装配技术；</w:t>
      </w:r>
      <w:r w:rsidR="000A6273" w:rsidRPr="0056165C">
        <w:rPr>
          <w:rFonts w:ascii="宋体" w:hAnsi="宋体" w:cs="微软雅黑"/>
          <w:shd w:val="clear" w:color="auto" w:fill="FFFFFF"/>
        </w:rPr>
        <w:fldChar w:fldCharType="begin"/>
      </w:r>
      <w:r w:rsidRPr="0056165C">
        <w:rPr>
          <w:rFonts w:ascii="宋体" w:hAnsi="宋体" w:cs="微软雅黑"/>
          <w:shd w:val="clear" w:color="auto" w:fill="FFFFFF"/>
        </w:rPr>
        <w:instrText xml:space="preserve"> </w:instrText>
      </w:r>
      <w:r w:rsidRPr="0056165C">
        <w:rPr>
          <w:rFonts w:ascii="宋体" w:hAnsi="宋体" w:cs="微软雅黑" w:hint="eastAsia"/>
          <w:shd w:val="clear" w:color="auto" w:fill="FFFFFF"/>
        </w:rPr>
        <w:instrText>= 4 \* GB3</w:instrText>
      </w:r>
      <w:r w:rsidRPr="0056165C">
        <w:rPr>
          <w:rFonts w:ascii="宋体" w:hAnsi="宋体" w:cs="微软雅黑"/>
          <w:shd w:val="clear" w:color="auto" w:fill="FFFFFF"/>
        </w:rPr>
        <w:instrText xml:space="preserve"> </w:instrText>
      </w:r>
      <w:r w:rsidR="000A6273" w:rsidRPr="0056165C">
        <w:rPr>
          <w:rFonts w:ascii="宋体" w:hAnsi="宋体" w:cs="微软雅黑"/>
          <w:shd w:val="clear" w:color="auto" w:fill="FFFFFF"/>
        </w:rPr>
        <w:fldChar w:fldCharType="separate"/>
      </w:r>
      <w:r w:rsidRPr="0056165C">
        <w:rPr>
          <w:rFonts w:ascii="宋体" w:hAnsi="宋体" w:cs="微软雅黑" w:hint="eastAsia"/>
          <w:noProof/>
          <w:shd w:val="clear" w:color="auto" w:fill="FFFFFF"/>
        </w:rPr>
        <w:t>④</w:t>
      </w:r>
      <w:r w:rsidR="000A6273" w:rsidRPr="0056165C">
        <w:rPr>
          <w:rFonts w:ascii="宋体" w:hAnsi="宋体" w:cs="微软雅黑"/>
          <w:shd w:val="clear" w:color="auto" w:fill="FFFFFF"/>
        </w:rPr>
        <w:fldChar w:fldCharType="end"/>
      </w:r>
      <w:r w:rsidRPr="0056165C">
        <w:rPr>
          <w:rFonts w:ascii="宋体" w:hAnsi="宋体" w:cs="微软雅黑" w:hint="eastAsia"/>
          <w:shd w:val="clear" w:color="auto" w:fill="FFFFFF"/>
        </w:rPr>
        <w:t>轴承润滑与摩擦；</w:t>
      </w:r>
      <w:r w:rsidR="000A6273" w:rsidRPr="0056165C">
        <w:rPr>
          <w:rFonts w:ascii="宋体" w:hAnsi="宋体" w:cs="微软雅黑"/>
          <w:shd w:val="clear" w:color="auto" w:fill="FFFFFF"/>
        </w:rPr>
        <w:fldChar w:fldCharType="begin"/>
      </w:r>
      <w:r w:rsidRPr="0056165C">
        <w:rPr>
          <w:rFonts w:ascii="宋体" w:hAnsi="宋体" w:cs="微软雅黑"/>
          <w:shd w:val="clear" w:color="auto" w:fill="FFFFFF"/>
        </w:rPr>
        <w:instrText xml:space="preserve"> </w:instrText>
      </w:r>
      <w:r w:rsidRPr="0056165C">
        <w:rPr>
          <w:rFonts w:ascii="宋体" w:hAnsi="宋体" w:cs="微软雅黑" w:hint="eastAsia"/>
          <w:shd w:val="clear" w:color="auto" w:fill="FFFFFF"/>
        </w:rPr>
        <w:instrText>= 5 \* GB3</w:instrText>
      </w:r>
      <w:r w:rsidRPr="0056165C">
        <w:rPr>
          <w:rFonts w:ascii="宋体" w:hAnsi="宋体" w:cs="微软雅黑"/>
          <w:shd w:val="clear" w:color="auto" w:fill="FFFFFF"/>
        </w:rPr>
        <w:instrText xml:space="preserve"> </w:instrText>
      </w:r>
      <w:r w:rsidR="000A6273" w:rsidRPr="0056165C">
        <w:rPr>
          <w:rFonts w:ascii="宋体" w:hAnsi="宋体" w:cs="微软雅黑"/>
          <w:shd w:val="clear" w:color="auto" w:fill="FFFFFF"/>
        </w:rPr>
        <w:fldChar w:fldCharType="separate"/>
      </w:r>
      <w:r w:rsidRPr="0056165C">
        <w:rPr>
          <w:rFonts w:ascii="宋体" w:hAnsi="宋体" w:cs="微软雅黑" w:hint="eastAsia"/>
          <w:noProof/>
          <w:shd w:val="clear" w:color="auto" w:fill="FFFFFF"/>
        </w:rPr>
        <w:t>⑤</w:t>
      </w:r>
      <w:r w:rsidR="000A6273" w:rsidRPr="0056165C">
        <w:rPr>
          <w:rFonts w:ascii="宋体" w:hAnsi="宋体" w:cs="微软雅黑"/>
          <w:shd w:val="clear" w:color="auto" w:fill="FFFFFF"/>
        </w:rPr>
        <w:fldChar w:fldCharType="end"/>
      </w:r>
      <w:r w:rsidRPr="0056165C">
        <w:rPr>
          <w:rFonts w:ascii="宋体" w:hAnsi="宋体" w:cs="微软雅黑" w:hint="eastAsia"/>
          <w:shd w:val="clear" w:color="auto" w:fill="FFFFFF"/>
        </w:rPr>
        <w:t>轴承检测、试验技术；</w:t>
      </w:r>
      <w:r w:rsidR="000A6273" w:rsidRPr="0056165C">
        <w:rPr>
          <w:rFonts w:ascii="宋体" w:hAnsi="宋体" w:cs="微软雅黑"/>
          <w:shd w:val="clear" w:color="auto" w:fill="FFFFFF"/>
        </w:rPr>
        <w:fldChar w:fldCharType="begin"/>
      </w:r>
      <w:r w:rsidRPr="0056165C">
        <w:rPr>
          <w:rFonts w:ascii="宋体" w:hAnsi="宋体" w:cs="微软雅黑"/>
          <w:shd w:val="clear" w:color="auto" w:fill="FFFFFF"/>
        </w:rPr>
        <w:instrText xml:space="preserve"> </w:instrText>
      </w:r>
      <w:r w:rsidRPr="0056165C">
        <w:rPr>
          <w:rFonts w:ascii="宋体" w:hAnsi="宋体" w:cs="微软雅黑" w:hint="eastAsia"/>
          <w:shd w:val="clear" w:color="auto" w:fill="FFFFFF"/>
        </w:rPr>
        <w:instrText>= 6 \* GB3</w:instrText>
      </w:r>
      <w:r w:rsidRPr="0056165C">
        <w:rPr>
          <w:rFonts w:ascii="宋体" w:hAnsi="宋体" w:cs="微软雅黑"/>
          <w:shd w:val="clear" w:color="auto" w:fill="FFFFFF"/>
        </w:rPr>
        <w:instrText xml:space="preserve"> </w:instrText>
      </w:r>
      <w:r w:rsidR="000A6273" w:rsidRPr="0056165C">
        <w:rPr>
          <w:rFonts w:ascii="宋体" w:hAnsi="宋体" w:cs="微软雅黑"/>
          <w:shd w:val="clear" w:color="auto" w:fill="FFFFFF"/>
        </w:rPr>
        <w:fldChar w:fldCharType="separate"/>
      </w:r>
      <w:r w:rsidRPr="0056165C">
        <w:rPr>
          <w:rFonts w:ascii="宋体" w:hAnsi="宋体" w:cs="微软雅黑" w:hint="eastAsia"/>
          <w:noProof/>
          <w:shd w:val="clear" w:color="auto" w:fill="FFFFFF"/>
        </w:rPr>
        <w:t>⑥</w:t>
      </w:r>
      <w:r w:rsidR="000A6273" w:rsidRPr="0056165C">
        <w:rPr>
          <w:rFonts w:ascii="宋体" w:hAnsi="宋体" w:cs="微软雅黑"/>
          <w:shd w:val="clear" w:color="auto" w:fill="FFFFFF"/>
        </w:rPr>
        <w:fldChar w:fldCharType="end"/>
      </w:r>
      <w:r w:rsidRPr="0056165C">
        <w:rPr>
          <w:rFonts w:ascii="宋体" w:hAnsi="宋体" w:cs="微软雅黑" w:hint="eastAsia"/>
          <w:shd w:val="clear" w:color="auto" w:fill="FFFFFF"/>
        </w:rPr>
        <w:t>轴承故障诊断与</w:t>
      </w:r>
      <w:r w:rsidR="00AC1610" w:rsidRPr="0056165C">
        <w:rPr>
          <w:rFonts w:ascii="宋体" w:hAnsi="宋体" w:cs="微软雅黑" w:hint="eastAsia"/>
          <w:shd w:val="clear" w:color="auto" w:fill="FFFFFF"/>
        </w:rPr>
        <w:t>运维</w:t>
      </w:r>
      <w:r w:rsidRPr="0056165C">
        <w:rPr>
          <w:rFonts w:ascii="宋体" w:hAnsi="宋体" w:cs="微软雅黑" w:hint="eastAsia"/>
          <w:shd w:val="clear" w:color="auto" w:fill="FFFFFF"/>
        </w:rPr>
        <w:t>；</w:t>
      </w:r>
      <w:r w:rsidR="000A6273" w:rsidRPr="0056165C">
        <w:rPr>
          <w:rFonts w:ascii="宋体" w:hAnsi="宋体" w:cs="微软雅黑"/>
          <w:shd w:val="clear" w:color="auto" w:fill="FFFFFF"/>
        </w:rPr>
        <w:fldChar w:fldCharType="begin"/>
      </w:r>
      <w:r w:rsidRPr="0056165C">
        <w:rPr>
          <w:rFonts w:ascii="宋体" w:hAnsi="宋体" w:cs="微软雅黑"/>
          <w:shd w:val="clear" w:color="auto" w:fill="FFFFFF"/>
        </w:rPr>
        <w:instrText xml:space="preserve"> </w:instrText>
      </w:r>
      <w:r w:rsidRPr="0056165C">
        <w:rPr>
          <w:rFonts w:ascii="宋体" w:hAnsi="宋体" w:cs="微软雅黑" w:hint="eastAsia"/>
          <w:shd w:val="clear" w:color="auto" w:fill="FFFFFF"/>
        </w:rPr>
        <w:instrText>= 7 \* GB3</w:instrText>
      </w:r>
      <w:r w:rsidRPr="0056165C">
        <w:rPr>
          <w:rFonts w:ascii="宋体" w:hAnsi="宋体" w:cs="微软雅黑"/>
          <w:shd w:val="clear" w:color="auto" w:fill="FFFFFF"/>
        </w:rPr>
        <w:instrText xml:space="preserve"> </w:instrText>
      </w:r>
      <w:r w:rsidR="000A6273" w:rsidRPr="0056165C">
        <w:rPr>
          <w:rFonts w:ascii="宋体" w:hAnsi="宋体" w:cs="微软雅黑"/>
          <w:shd w:val="clear" w:color="auto" w:fill="FFFFFF"/>
        </w:rPr>
        <w:fldChar w:fldCharType="separate"/>
      </w:r>
      <w:r w:rsidRPr="0056165C">
        <w:rPr>
          <w:rFonts w:ascii="宋体" w:hAnsi="宋体" w:cs="微软雅黑" w:hint="eastAsia"/>
          <w:noProof/>
          <w:shd w:val="clear" w:color="auto" w:fill="FFFFFF"/>
        </w:rPr>
        <w:t>⑦</w:t>
      </w:r>
      <w:r w:rsidR="000A6273" w:rsidRPr="0056165C">
        <w:rPr>
          <w:rFonts w:ascii="宋体" w:hAnsi="宋体" w:cs="微软雅黑"/>
          <w:shd w:val="clear" w:color="auto" w:fill="FFFFFF"/>
        </w:rPr>
        <w:fldChar w:fldCharType="end"/>
      </w:r>
      <w:r w:rsidRPr="0056165C">
        <w:rPr>
          <w:rFonts w:ascii="宋体" w:hAnsi="宋体" w:cs="微软雅黑" w:hint="eastAsia"/>
          <w:shd w:val="clear" w:color="auto" w:fill="FFFFFF"/>
        </w:rPr>
        <w:t>智能轴承技术；⑧其他轴承相关技术等。</w:t>
      </w:r>
    </w:p>
    <w:p w:rsidR="00D56561" w:rsidRPr="0056165C" w:rsidRDefault="00D56561" w:rsidP="00B933AF">
      <w:pPr>
        <w:pStyle w:val="a5"/>
        <w:widowControl/>
        <w:spacing w:beforeLines="50" w:beforeAutospacing="0" w:after="0" w:afterAutospacing="0" w:line="440" w:lineRule="exact"/>
        <w:rPr>
          <w:rFonts w:ascii="宋体" w:hAnsi="宋体" w:cs="微软雅黑"/>
          <w:b/>
          <w:shd w:val="clear" w:color="auto" w:fill="FFFFFF"/>
        </w:rPr>
      </w:pPr>
      <w:r w:rsidRPr="0056165C">
        <w:rPr>
          <w:rFonts w:ascii="宋体" w:hAnsi="宋体" w:cs="微软雅黑" w:hint="eastAsia"/>
          <w:b/>
          <w:shd w:val="clear" w:color="auto" w:fill="FFFFFF"/>
        </w:rPr>
        <w:t>2、征文形式</w:t>
      </w:r>
    </w:p>
    <w:p w:rsidR="00D56561" w:rsidRPr="0056165C" w:rsidRDefault="00D56561" w:rsidP="0057336F">
      <w:pPr>
        <w:spacing w:line="440" w:lineRule="exact"/>
        <w:ind w:firstLineChars="200" w:firstLine="480"/>
        <w:rPr>
          <w:rFonts w:ascii="宋体" w:hAnsi="宋体" w:cs="微软雅黑"/>
          <w:kern w:val="0"/>
          <w:sz w:val="24"/>
          <w:shd w:val="clear" w:color="auto" w:fill="FFFFFF"/>
        </w:rPr>
      </w:pPr>
      <w:r w:rsidRPr="0056165C">
        <w:rPr>
          <w:rFonts w:ascii="宋体" w:hAnsi="宋体" w:cs="微软雅黑" w:hint="eastAsia"/>
          <w:kern w:val="0"/>
          <w:sz w:val="24"/>
          <w:shd w:val="clear" w:color="auto" w:fill="FFFFFF"/>
        </w:rPr>
        <w:t>本次会议</w:t>
      </w:r>
      <w:r w:rsidR="009B0775">
        <w:rPr>
          <w:rFonts w:ascii="宋体" w:hAnsi="宋体" w:cs="微软雅黑" w:hint="eastAsia"/>
          <w:kern w:val="0"/>
          <w:sz w:val="24"/>
          <w:shd w:val="clear" w:color="auto" w:fill="FFFFFF"/>
        </w:rPr>
        <w:t>论文</w:t>
      </w:r>
      <w:r w:rsidR="009E7549">
        <w:rPr>
          <w:rFonts w:ascii="宋体" w:hAnsi="宋体" w:cs="微软雅黑" w:hint="eastAsia"/>
          <w:kern w:val="0"/>
          <w:sz w:val="24"/>
          <w:shd w:val="clear" w:color="auto" w:fill="FFFFFF"/>
        </w:rPr>
        <w:t>接收摘要与全文两种形式，全部录用论文及摘要将收入“</w:t>
      </w:r>
      <w:r w:rsidR="009E7549" w:rsidRPr="0056165C">
        <w:rPr>
          <w:rFonts w:ascii="宋体" w:hAnsi="宋体" w:cs="微软雅黑" w:hint="eastAsia"/>
          <w:kern w:val="0"/>
          <w:sz w:val="24"/>
          <w:shd w:val="clear" w:color="auto" w:fill="FFFFFF"/>
        </w:rPr>
        <w:t>第十一届中国轴承论坛</w:t>
      </w:r>
      <w:r w:rsidR="00096E4D" w:rsidRPr="00096E4D">
        <w:rPr>
          <w:rFonts w:ascii="宋体" w:hAnsi="宋体" w:cs="微软雅黑" w:hint="eastAsia"/>
          <w:sz w:val="24"/>
          <w:shd w:val="clear" w:color="auto" w:fill="FFFFFF"/>
        </w:rPr>
        <w:t>暨</w:t>
      </w:r>
      <w:r w:rsidR="00096E4D" w:rsidRPr="00096E4D">
        <w:rPr>
          <w:rFonts w:ascii="宋体" w:hAnsi="宋体" w:cs="微软雅黑"/>
          <w:sz w:val="24"/>
          <w:shd w:val="clear" w:color="auto" w:fill="FFFFFF"/>
        </w:rPr>
        <w:t>2021轴承前沿技术学术会议</w:t>
      </w:r>
      <w:r w:rsidR="009E7549" w:rsidRPr="0056165C">
        <w:rPr>
          <w:rFonts w:ascii="宋体" w:hAnsi="宋体" w:cs="微软雅黑" w:hint="eastAsia"/>
          <w:kern w:val="0"/>
          <w:sz w:val="24"/>
          <w:shd w:val="clear" w:color="auto" w:fill="FFFFFF"/>
        </w:rPr>
        <w:t>论文集</w:t>
      </w:r>
      <w:r w:rsidR="009E7549">
        <w:rPr>
          <w:rFonts w:ascii="宋体" w:hAnsi="宋体" w:cs="微软雅黑" w:hint="eastAsia"/>
          <w:kern w:val="0"/>
          <w:sz w:val="24"/>
          <w:shd w:val="clear" w:color="auto" w:fill="FFFFFF"/>
        </w:rPr>
        <w:t>”。全文录</w:t>
      </w:r>
      <w:r w:rsidRPr="0056165C">
        <w:rPr>
          <w:rFonts w:ascii="宋体" w:hAnsi="宋体" w:cs="微软雅黑" w:hint="eastAsia"/>
          <w:kern w:val="0"/>
          <w:sz w:val="24"/>
          <w:shd w:val="clear" w:color="auto" w:fill="FFFFFF"/>
        </w:rPr>
        <w:t>用后</w:t>
      </w:r>
      <w:r w:rsidR="006759B5">
        <w:rPr>
          <w:rFonts w:ascii="宋体" w:hAnsi="宋体" w:cs="微软雅黑" w:hint="eastAsia"/>
          <w:kern w:val="0"/>
          <w:sz w:val="24"/>
          <w:shd w:val="clear" w:color="auto" w:fill="FFFFFF"/>
        </w:rPr>
        <w:t>将择优</w:t>
      </w:r>
      <w:r w:rsidRPr="0056165C">
        <w:rPr>
          <w:rFonts w:ascii="宋体" w:hAnsi="宋体" w:cs="微软雅黑" w:hint="eastAsia"/>
          <w:kern w:val="0"/>
          <w:sz w:val="24"/>
          <w:shd w:val="clear" w:color="auto" w:fill="FFFFFF"/>
        </w:rPr>
        <w:t>安排到《轴承》</w:t>
      </w:r>
      <w:r w:rsidR="006759B5">
        <w:rPr>
          <w:rFonts w:ascii="宋体" w:hAnsi="宋体" w:cs="微软雅黑" w:hint="eastAsia"/>
          <w:kern w:val="0"/>
          <w:sz w:val="24"/>
          <w:shd w:val="clear" w:color="auto" w:fill="FFFFFF"/>
        </w:rPr>
        <w:t>上</w:t>
      </w:r>
      <w:r w:rsidRPr="0056165C">
        <w:rPr>
          <w:rFonts w:ascii="宋体" w:hAnsi="宋体" w:cs="微软雅黑" w:hint="eastAsia"/>
          <w:kern w:val="0"/>
          <w:sz w:val="24"/>
          <w:shd w:val="clear" w:color="auto" w:fill="FFFFFF"/>
        </w:rPr>
        <w:t>发表，部分优秀论文经扩展后推荐到《西安交通大学学报》</w:t>
      </w:r>
      <w:r w:rsidR="009E7549">
        <w:rPr>
          <w:rFonts w:ascii="宋体" w:hAnsi="宋体" w:cs="微软雅黑" w:hint="eastAsia"/>
          <w:kern w:val="0"/>
          <w:sz w:val="24"/>
          <w:shd w:val="clear" w:color="auto" w:fill="FFFFFF"/>
        </w:rPr>
        <w:t>（EI）</w:t>
      </w:r>
      <w:r w:rsidRPr="0056165C">
        <w:rPr>
          <w:rFonts w:ascii="宋体" w:hAnsi="宋体" w:cs="微软雅黑" w:hint="eastAsia"/>
          <w:kern w:val="0"/>
          <w:sz w:val="24"/>
          <w:shd w:val="clear" w:color="auto" w:fill="FFFFFF"/>
        </w:rPr>
        <w:t>、</w:t>
      </w:r>
      <w:r w:rsidRPr="0056165C">
        <w:rPr>
          <w:rFonts w:ascii="宋体" w:hAnsi="宋体" w:cs="微软雅黑" w:hint="eastAsia"/>
          <w:kern w:val="0"/>
          <w:sz w:val="24"/>
          <w:shd w:val="clear" w:color="auto" w:fill="FFFFFF"/>
        </w:rPr>
        <w:lastRenderedPageBreak/>
        <w:t>Machines (SCI</w:t>
      </w:r>
      <w:r w:rsidR="009E7549">
        <w:rPr>
          <w:rFonts w:ascii="宋体" w:hAnsi="宋体" w:cs="微软雅黑" w:hint="eastAsia"/>
          <w:kern w:val="0"/>
          <w:sz w:val="24"/>
          <w:shd w:val="clear" w:color="auto" w:fill="FFFFFF"/>
        </w:rPr>
        <w:t>E</w:t>
      </w:r>
      <w:r w:rsidRPr="0056165C">
        <w:rPr>
          <w:rFonts w:ascii="宋体" w:hAnsi="宋体" w:cs="微软雅黑" w:hint="eastAsia"/>
          <w:kern w:val="0"/>
          <w:sz w:val="24"/>
          <w:shd w:val="clear" w:color="auto" w:fill="FFFFFF"/>
        </w:rPr>
        <w:t>)等期刊上发表。</w:t>
      </w:r>
    </w:p>
    <w:p w:rsidR="00D56561" w:rsidRPr="0056165C" w:rsidRDefault="009E7549" w:rsidP="0057336F">
      <w:pPr>
        <w:spacing w:line="440" w:lineRule="exact"/>
        <w:ind w:firstLineChars="200" w:firstLine="480"/>
        <w:rPr>
          <w:rFonts w:ascii="宋体" w:hAnsi="宋体" w:cs="微软雅黑"/>
          <w:kern w:val="0"/>
          <w:sz w:val="24"/>
          <w:shd w:val="clear" w:color="auto" w:fill="FFFFFF"/>
        </w:rPr>
      </w:pPr>
      <w:r>
        <w:rPr>
          <w:rFonts w:ascii="宋体" w:hAnsi="宋体" w:cs="微软雅黑" w:hint="eastAsia"/>
          <w:kern w:val="0"/>
          <w:sz w:val="24"/>
          <w:shd w:val="clear" w:color="auto" w:fill="FFFFFF"/>
        </w:rPr>
        <w:t>摘要和论文篇幅不限，投稿语言为中文。</w:t>
      </w:r>
      <w:r w:rsidR="00D56561" w:rsidRPr="0056165C">
        <w:rPr>
          <w:rFonts w:ascii="宋体" w:hAnsi="宋体" w:cs="微软雅黑" w:hint="eastAsia"/>
          <w:kern w:val="0"/>
          <w:sz w:val="24"/>
          <w:shd w:val="clear" w:color="auto" w:fill="FFFFFF"/>
        </w:rPr>
        <w:t>论文</w:t>
      </w:r>
      <w:r>
        <w:rPr>
          <w:rFonts w:ascii="宋体" w:hAnsi="宋体" w:cs="微软雅黑" w:hint="eastAsia"/>
          <w:kern w:val="0"/>
          <w:sz w:val="24"/>
          <w:shd w:val="clear" w:color="auto" w:fill="FFFFFF"/>
        </w:rPr>
        <w:t>请按照附件中</w:t>
      </w:r>
      <w:r w:rsidR="00D56561" w:rsidRPr="0056165C">
        <w:rPr>
          <w:rFonts w:ascii="宋体" w:hAnsi="宋体" w:cs="微软雅黑" w:hint="eastAsia"/>
          <w:kern w:val="0"/>
          <w:sz w:val="24"/>
          <w:shd w:val="clear" w:color="auto" w:fill="FFFFFF"/>
        </w:rPr>
        <w:t>提供的</w:t>
      </w:r>
      <w:r w:rsidR="00CF54A9">
        <w:rPr>
          <w:rFonts w:ascii="宋体" w:hAnsi="宋体" w:cs="微软雅黑" w:hint="eastAsia"/>
          <w:kern w:val="0"/>
          <w:sz w:val="24"/>
          <w:shd w:val="clear" w:color="auto" w:fill="FFFFFF"/>
        </w:rPr>
        <w:t>模版格式撰写。</w:t>
      </w:r>
      <w:r w:rsidR="006759B5">
        <w:rPr>
          <w:rFonts w:ascii="宋体" w:hAnsi="宋体" w:cs="微软雅黑" w:hint="eastAsia"/>
          <w:kern w:val="0"/>
          <w:sz w:val="24"/>
          <w:shd w:val="clear" w:color="auto" w:fill="FFFFFF"/>
        </w:rPr>
        <w:t>投稿</w:t>
      </w:r>
      <w:r w:rsidR="00D56561" w:rsidRPr="0056165C">
        <w:rPr>
          <w:rFonts w:ascii="宋体" w:hAnsi="宋体" w:cs="微软雅黑" w:hint="eastAsia"/>
          <w:kern w:val="0"/>
          <w:sz w:val="24"/>
          <w:shd w:val="clear" w:color="auto" w:fill="FFFFFF"/>
        </w:rPr>
        <w:t>邮箱</w:t>
      </w:r>
      <w:r w:rsidR="006759B5">
        <w:rPr>
          <w:rFonts w:ascii="宋体" w:hAnsi="宋体" w:cs="微软雅黑" w:hint="eastAsia"/>
          <w:kern w:val="0"/>
          <w:sz w:val="24"/>
          <w:shd w:val="clear" w:color="auto" w:fill="FFFFFF"/>
        </w:rPr>
        <w:t>：</w:t>
      </w:r>
      <w:r w:rsidR="000E680D">
        <w:rPr>
          <w:rFonts w:ascii="Times New Roman" w:hAnsi="Times New Roman"/>
          <w:color w:val="C00000"/>
          <w:spacing w:val="8"/>
          <w:shd w:val="clear" w:color="auto" w:fill="FFFFFF"/>
        </w:rPr>
        <w:t>ZCLT2021@163.com</w:t>
      </w:r>
      <w:r w:rsidR="00D56561" w:rsidRPr="0056165C">
        <w:rPr>
          <w:rFonts w:ascii="宋体" w:hAnsi="宋体" w:cs="微软雅黑" w:hint="eastAsia"/>
          <w:kern w:val="0"/>
          <w:sz w:val="24"/>
          <w:shd w:val="clear" w:color="auto" w:fill="FFFFFF"/>
        </w:rPr>
        <w:t>。</w:t>
      </w:r>
    </w:p>
    <w:p w:rsidR="00D56561" w:rsidRPr="007172D8" w:rsidRDefault="00D56561" w:rsidP="00B933AF">
      <w:pPr>
        <w:pStyle w:val="a5"/>
        <w:widowControl/>
        <w:spacing w:beforeLines="50" w:beforeAutospacing="0" w:after="0" w:afterAutospacing="0" w:line="440" w:lineRule="exact"/>
        <w:rPr>
          <w:rFonts w:ascii="宋体" w:hAnsi="宋体" w:cs="微软雅黑"/>
          <w:b/>
          <w:shd w:val="clear" w:color="auto" w:fill="FFFFFF"/>
        </w:rPr>
      </w:pPr>
      <w:r w:rsidRPr="007172D8">
        <w:rPr>
          <w:rFonts w:ascii="宋体" w:hAnsi="宋体" w:cs="微软雅黑"/>
          <w:b/>
          <w:shd w:val="clear" w:color="auto" w:fill="FFFFFF"/>
        </w:rPr>
        <w:t>3</w:t>
      </w:r>
      <w:r w:rsidRPr="007172D8">
        <w:rPr>
          <w:rFonts w:ascii="宋体" w:hAnsi="宋体" w:cs="微软雅黑" w:hint="eastAsia"/>
          <w:b/>
          <w:shd w:val="clear" w:color="auto" w:fill="FFFFFF"/>
        </w:rPr>
        <w:t>、时间节点</w:t>
      </w:r>
    </w:p>
    <w:p w:rsidR="00CF65BF" w:rsidRDefault="007172D8" w:rsidP="0056165C">
      <w:pPr>
        <w:pStyle w:val="a5"/>
        <w:widowControl/>
        <w:spacing w:before="0" w:beforeAutospacing="0" w:after="0" w:afterAutospacing="0" w:line="440" w:lineRule="exact"/>
        <w:ind w:firstLine="420"/>
        <w:rPr>
          <w:rFonts w:ascii="宋体" w:hAnsi="宋体"/>
        </w:rPr>
      </w:pPr>
      <w:r w:rsidRPr="007172D8">
        <w:rPr>
          <w:rFonts w:ascii="宋体" w:hAnsi="宋体" w:hint="eastAsia"/>
        </w:rPr>
        <w:t>2021年</w:t>
      </w:r>
      <w:r w:rsidR="00CF65BF">
        <w:rPr>
          <w:rFonts w:ascii="宋体" w:hAnsi="宋体" w:hint="eastAsia"/>
        </w:rPr>
        <w:t>7</w:t>
      </w:r>
      <w:r w:rsidRPr="007172D8">
        <w:rPr>
          <w:rFonts w:ascii="宋体" w:hAnsi="宋体" w:hint="eastAsia"/>
        </w:rPr>
        <w:t>月</w:t>
      </w:r>
      <w:r w:rsidR="00CF65BF">
        <w:rPr>
          <w:rFonts w:ascii="宋体" w:hAnsi="宋体" w:hint="eastAsia"/>
        </w:rPr>
        <w:t>20</w:t>
      </w:r>
      <w:r w:rsidRPr="007172D8">
        <w:rPr>
          <w:rFonts w:ascii="宋体" w:hAnsi="宋体" w:hint="eastAsia"/>
        </w:rPr>
        <w:t>日</w:t>
      </w:r>
      <w:r w:rsidR="00CF65BF">
        <w:rPr>
          <w:rFonts w:ascii="宋体" w:hAnsi="宋体" w:hint="eastAsia"/>
        </w:rPr>
        <w:t>，投稿截止；</w:t>
      </w:r>
    </w:p>
    <w:p w:rsidR="00CF65BF" w:rsidRDefault="00CF65BF" w:rsidP="0056165C">
      <w:pPr>
        <w:pStyle w:val="a5"/>
        <w:widowControl/>
        <w:spacing w:before="0" w:beforeAutospacing="0" w:after="0" w:afterAutospacing="0" w:line="440" w:lineRule="exact"/>
        <w:ind w:firstLine="420"/>
        <w:rPr>
          <w:rFonts w:ascii="宋体" w:hAnsi="宋体"/>
        </w:rPr>
      </w:pPr>
      <w:r>
        <w:rPr>
          <w:rFonts w:ascii="宋体" w:hAnsi="宋体" w:hint="eastAsia"/>
        </w:rPr>
        <w:t>2021年8月20日，发放录用通知。</w:t>
      </w:r>
    </w:p>
    <w:p w:rsidR="0057336F" w:rsidRDefault="00FB55F4" w:rsidP="00B933AF">
      <w:pPr>
        <w:spacing w:beforeLines="50" w:afterLines="50"/>
        <w:rPr>
          <w:rStyle w:val="a4"/>
          <w:rFonts w:ascii="微软雅黑" w:eastAsia="微软雅黑" w:hAnsi="微软雅黑"/>
          <w:sz w:val="28"/>
          <w:szCs w:val="28"/>
        </w:rPr>
      </w:pPr>
      <w:r>
        <w:rPr>
          <w:rStyle w:val="a4"/>
          <w:rFonts w:ascii="微软雅黑" w:eastAsia="微软雅黑" w:hAnsi="微软雅黑" w:hint="eastAsia"/>
          <w:sz w:val="28"/>
          <w:szCs w:val="28"/>
        </w:rPr>
        <w:t>四</w:t>
      </w:r>
      <w:r w:rsidR="002A76A9" w:rsidRPr="00FB55F4">
        <w:rPr>
          <w:rStyle w:val="a4"/>
          <w:rFonts w:ascii="微软雅黑" w:eastAsia="微软雅黑" w:hAnsi="微软雅黑" w:hint="eastAsia"/>
          <w:sz w:val="28"/>
          <w:szCs w:val="28"/>
        </w:rPr>
        <w:t>、会议合作</w:t>
      </w:r>
    </w:p>
    <w:p w:rsidR="002A76A9" w:rsidRPr="0057336F" w:rsidRDefault="002A76A9" w:rsidP="0057336F">
      <w:pPr>
        <w:spacing w:line="440" w:lineRule="exact"/>
        <w:ind w:firstLineChars="200" w:firstLine="480"/>
        <w:rPr>
          <w:rFonts w:ascii="Times New Roman" w:eastAsia="微软雅黑" w:hAnsi="Times New Roman"/>
          <w:b/>
          <w:sz w:val="24"/>
        </w:rPr>
      </w:pPr>
      <w:r w:rsidRPr="0057336F">
        <w:rPr>
          <w:rFonts w:ascii="宋体" w:hAnsi="宋体" w:cs="微软雅黑" w:hint="eastAsia"/>
          <w:sz w:val="24"/>
          <w:shd w:val="clear" w:color="auto" w:fill="FFFFFF"/>
        </w:rPr>
        <w:t>为了给广大轴承及上下游企业及有关研究机构、高校提供展示新技术、新产品、新服务和形象宣传的机会，促进与行业单位之间的交流和合作，会议同期将提供场地和条件用于专题展播、产品展示和广告宣传，有意参展单位请与会务组联系咨询</w:t>
      </w:r>
      <w:r w:rsidRPr="0057336F">
        <w:rPr>
          <w:rFonts w:ascii="宋体" w:hAnsi="宋体" w:cs="微软雅黑"/>
          <w:sz w:val="24"/>
          <w:shd w:val="clear" w:color="auto" w:fill="FFFFFF"/>
        </w:rPr>
        <w:t>。</w:t>
      </w:r>
      <w:r w:rsidRPr="0057336F">
        <w:rPr>
          <w:rFonts w:ascii="Times New Roman" w:hAnsi="宋体"/>
          <w:sz w:val="24"/>
          <w:shd w:val="clear" w:color="auto" w:fill="FFFFFF"/>
        </w:rPr>
        <w:t>联系电话：</w:t>
      </w:r>
      <w:r w:rsidRPr="0057336F">
        <w:rPr>
          <w:rFonts w:ascii="Times New Roman" w:hAnsi="Times New Roman"/>
          <w:sz w:val="24"/>
          <w:shd w:val="clear" w:color="auto" w:fill="FFFFFF"/>
        </w:rPr>
        <w:t>0379-64629713</w:t>
      </w:r>
      <w:r w:rsidRPr="0057336F">
        <w:rPr>
          <w:rFonts w:ascii="Times New Roman" w:hAnsi="宋体"/>
          <w:sz w:val="24"/>
          <w:shd w:val="clear" w:color="auto" w:fill="FFFFFF"/>
        </w:rPr>
        <w:t>，</w:t>
      </w:r>
      <w:r w:rsidR="009B0775" w:rsidRPr="0057336F">
        <w:rPr>
          <w:rFonts w:ascii="Times New Roman" w:hAnsi="Times New Roman"/>
          <w:sz w:val="24"/>
        </w:rPr>
        <w:t>18037970827</w:t>
      </w:r>
      <w:r w:rsidR="009B0775" w:rsidRPr="0057336F">
        <w:rPr>
          <w:rFonts w:ascii="Times New Roman" w:hAnsi="宋体"/>
          <w:sz w:val="24"/>
        </w:rPr>
        <w:t>；</w:t>
      </w:r>
      <w:r w:rsidRPr="0057336F">
        <w:rPr>
          <w:rFonts w:ascii="Times New Roman" w:hAnsi="宋体"/>
          <w:sz w:val="24"/>
          <w:shd w:val="clear" w:color="auto" w:fill="FFFFFF"/>
        </w:rPr>
        <w:t>邮箱：</w:t>
      </w:r>
      <w:r w:rsidR="00E11ACF" w:rsidRPr="0057336F">
        <w:rPr>
          <w:rFonts w:ascii="Times New Roman" w:hAnsi="Times New Roman"/>
          <w:sz w:val="24"/>
          <w:shd w:val="clear" w:color="auto" w:fill="FFFFFF"/>
        </w:rPr>
        <w:t>zcggb@163.com</w:t>
      </w:r>
      <w:r w:rsidR="00E11ACF" w:rsidRPr="0057336F">
        <w:rPr>
          <w:rFonts w:ascii="Times New Roman" w:hAnsi="宋体"/>
          <w:sz w:val="24"/>
          <w:shd w:val="clear" w:color="auto" w:fill="FFFFFF"/>
        </w:rPr>
        <w:t>。</w:t>
      </w:r>
    </w:p>
    <w:p w:rsidR="00171A2B" w:rsidRPr="00D966D8" w:rsidRDefault="00CF65BF" w:rsidP="00B933AF">
      <w:pPr>
        <w:pStyle w:val="a5"/>
        <w:widowControl/>
        <w:spacing w:beforeLines="50" w:beforeAutospacing="0" w:afterLines="50" w:afterAutospacing="0"/>
        <w:rPr>
          <w:rStyle w:val="a4"/>
          <w:rFonts w:ascii="微软雅黑" w:eastAsia="微软雅黑" w:hAnsi="微软雅黑"/>
          <w:kern w:val="2"/>
          <w:sz w:val="28"/>
          <w:szCs w:val="28"/>
        </w:rPr>
      </w:pPr>
      <w:r>
        <w:rPr>
          <w:rStyle w:val="a4"/>
          <w:rFonts w:ascii="微软雅黑" w:eastAsia="微软雅黑" w:hAnsi="微软雅黑" w:hint="eastAsia"/>
          <w:kern w:val="2"/>
          <w:sz w:val="28"/>
          <w:szCs w:val="28"/>
        </w:rPr>
        <w:t>五</w:t>
      </w:r>
      <w:r w:rsidR="00171A2B" w:rsidRPr="00D966D8">
        <w:rPr>
          <w:rStyle w:val="a4"/>
          <w:rFonts w:ascii="微软雅黑" w:eastAsia="微软雅黑" w:hAnsi="微软雅黑" w:hint="eastAsia"/>
          <w:kern w:val="2"/>
          <w:sz w:val="28"/>
          <w:szCs w:val="28"/>
        </w:rPr>
        <w:t>、会务组联系方式</w:t>
      </w:r>
    </w:p>
    <w:p w:rsidR="006426D8" w:rsidRDefault="00CF65BF" w:rsidP="00CF65BF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会务事宜咨询</w:t>
      </w:r>
      <w:r w:rsidR="006426D8" w:rsidRPr="00D966D8">
        <w:rPr>
          <w:rFonts w:ascii="宋体" w:hAnsi="宋体" w:hint="eastAsia"/>
          <w:sz w:val="24"/>
        </w:rPr>
        <w:t>邮箱</w:t>
      </w:r>
      <w:r>
        <w:rPr>
          <w:rFonts w:ascii="宋体" w:hAnsi="宋体" w:hint="eastAsia"/>
          <w:sz w:val="24"/>
        </w:rPr>
        <w:t>：</w:t>
      </w:r>
      <w:r w:rsidR="00096E4D" w:rsidRPr="00096E4D">
        <w:t>zcbjb@163.com</w:t>
      </w:r>
      <w:r w:rsidR="00852E80">
        <w:rPr>
          <w:rFonts w:ascii="宋体" w:hAnsi="宋体" w:hint="eastAsia"/>
          <w:sz w:val="24"/>
        </w:rPr>
        <w:t>。</w:t>
      </w:r>
    </w:p>
    <w:p w:rsidR="006426D8" w:rsidRPr="002C7BE3" w:rsidRDefault="00096E4D" w:rsidP="0057336F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 w:rsidRPr="00096E4D">
        <w:rPr>
          <w:rFonts w:ascii="宋体" w:hAnsi="宋体" w:hint="eastAsia"/>
          <w:b/>
          <w:sz w:val="24"/>
        </w:rPr>
        <w:t>联系人：</w:t>
      </w:r>
    </w:p>
    <w:p w:rsidR="00C91A49" w:rsidRPr="00CF65BF" w:rsidRDefault="00C91A49" w:rsidP="0057336F">
      <w:pPr>
        <w:spacing w:line="440" w:lineRule="exact"/>
        <w:ind w:firstLineChars="200" w:firstLine="480"/>
        <w:rPr>
          <w:rFonts w:ascii="Times New Roman" w:hAnsi="Times New Roman"/>
          <w:sz w:val="24"/>
        </w:rPr>
      </w:pPr>
      <w:r w:rsidRPr="00CF65BF">
        <w:rPr>
          <w:rFonts w:ascii="Times New Roman" w:hAnsi="宋体"/>
          <w:sz w:val="24"/>
        </w:rPr>
        <w:t>李超强</w:t>
      </w:r>
      <w:r w:rsidRPr="00CF65BF">
        <w:rPr>
          <w:rFonts w:ascii="Times New Roman" w:hAnsi="Times New Roman"/>
          <w:sz w:val="24"/>
        </w:rPr>
        <w:t xml:space="preserve">  0379-64629713/18037970827</w:t>
      </w:r>
      <w:r w:rsidR="000E680D">
        <w:rPr>
          <w:rFonts w:ascii="Times New Roman" w:hAnsi="Times New Roman" w:hint="eastAsia"/>
          <w:sz w:val="24"/>
        </w:rPr>
        <w:t>（微信同号）</w:t>
      </w:r>
    </w:p>
    <w:p w:rsidR="006426D8" w:rsidRPr="00CF65BF" w:rsidRDefault="009B0775" w:rsidP="0057336F">
      <w:pPr>
        <w:spacing w:line="440" w:lineRule="exact"/>
        <w:ind w:firstLineChars="200" w:firstLine="480"/>
        <w:rPr>
          <w:rFonts w:ascii="Times New Roman" w:hAnsi="Times New Roman"/>
          <w:sz w:val="24"/>
        </w:rPr>
      </w:pPr>
      <w:r w:rsidRPr="00CF65BF">
        <w:rPr>
          <w:rFonts w:ascii="Times New Roman" w:hAnsi="宋体"/>
          <w:sz w:val="24"/>
        </w:rPr>
        <w:t>杜迎辉</w:t>
      </w:r>
      <w:r w:rsidR="00CF65BF">
        <w:rPr>
          <w:rFonts w:ascii="Times New Roman" w:hAnsi="Times New Roman"/>
          <w:sz w:val="24"/>
        </w:rPr>
        <w:t xml:space="preserve">  0379-64882996/135269679</w:t>
      </w:r>
      <w:r w:rsidR="00CF65BF">
        <w:rPr>
          <w:rFonts w:ascii="Times New Roman" w:hAnsi="Times New Roman" w:hint="eastAsia"/>
          <w:sz w:val="24"/>
        </w:rPr>
        <w:t>29</w:t>
      </w:r>
    </w:p>
    <w:p w:rsidR="00B933AF" w:rsidRDefault="00B933AF" w:rsidP="00B933AF">
      <w:pPr>
        <w:spacing w:line="440" w:lineRule="exact"/>
        <w:ind w:firstLineChars="200" w:firstLine="480"/>
        <w:rPr>
          <w:rFonts w:ascii="Times New Roman" w:hAnsi="Times New Roman" w:hint="eastAsia"/>
          <w:sz w:val="24"/>
        </w:rPr>
      </w:pPr>
      <w:r w:rsidRPr="00B933AF">
        <w:rPr>
          <w:rFonts w:ascii="Times New Roman" w:hAnsi="Times New Roman" w:hint="eastAsia"/>
          <w:sz w:val="24"/>
        </w:rPr>
        <w:t>万少可</w:t>
      </w:r>
      <w:r>
        <w:rPr>
          <w:rFonts w:ascii="Times New Roman" w:hAnsi="Times New Roman" w:hint="eastAsia"/>
          <w:sz w:val="24"/>
        </w:rPr>
        <w:t>18629331634</w:t>
      </w:r>
    </w:p>
    <w:p w:rsidR="00B933AF" w:rsidRPr="00CF65BF" w:rsidRDefault="00B933AF" w:rsidP="00B933AF">
      <w:pPr>
        <w:spacing w:line="440" w:lineRule="exact"/>
        <w:ind w:firstLineChars="200" w:firstLine="480"/>
        <w:rPr>
          <w:rFonts w:ascii="Times New Roman" w:hAnsi="Times New Roman"/>
          <w:sz w:val="24"/>
        </w:rPr>
      </w:pPr>
      <w:r w:rsidRPr="00B933AF">
        <w:rPr>
          <w:rFonts w:ascii="Times New Roman" w:hAnsi="Times New Roman" w:hint="eastAsia"/>
          <w:sz w:val="24"/>
        </w:rPr>
        <w:t>方</w:t>
      </w:r>
      <w:r>
        <w:rPr>
          <w:rFonts w:ascii="Times New Roman" w:hAnsi="Times New Roman" w:hint="eastAsia"/>
          <w:sz w:val="24"/>
        </w:rPr>
        <w:t xml:space="preserve">  </w:t>
      </w:r>
      <w:r w:rsidRPr="00B933AF">
        <w:rPr>
          <w:rFonts w:ascii="Times New Roman" w:hAnsi="Times New Roman" w:hint="eastAsia"/>
          <w:sz w:val="24"/>
        </w:rPr>
        <w:t>斌</w:t>
      </w:r>
      <w:r>
        <w:rPr>
          <w:rFonts w:ascii="Times New Roman" w:hAnsi="Times New Roman" w:hint="eastAsia"/>
          <w:sz w:val="24"/>
        </w:rPr>
        <w:t>18655424518</w:t>
      </w:r>
    </w:p>
    <w:p w:rsidR="002A015B" w:rsidRPr="00CF65BF" w:rsidRDefault="002A015B" w:rsidP="006426D8">
      <w:pPr>
        <w:pStyle w:val="a6"/>
        <w:spacing w:line="400" w:lineRule="exact"/>
        <w:ind w:firstLineChars="200" w:firstLine="560"/>
        <w:jc w:val="left"/>
        <w:rPr>
          <w:rFonts w:eastAsia="仿宋"/>
          <w:color w:val="333333"/>
          <w:kern w:val="0"/>
          <w:sz w:val="28"/>
          <w:szCs w:val="28"/>
        </w:rPr>
      </w:pPr>
    </w:p>
    <w:sectPr w:rsidR="002A015B" w:rsidRPr="00CF65BF" w:rsidSect="00F05CE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298" w:rsidRDefault="00733298" w:rsidP="00AF42EC">
      <w:r>
        <w:separator/>
      </w:r>
    </w:p>
  </w:endnote>
  <w:endnote w:type="continuationSeparator" w:id="1">
    <w:p w:rsidR="00733298" w:rsidRDefault="00733298" w:rsidP="00AF4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298" w:rsidRDefault="00733298" w:rsidP="00AF42EC">
      <w:r>
        <w:separator/>
      </w:r>
    </w:p>
  </w:footnote>
  <w:footnote w:type="continuationSeparator" w:id="1">
    <w:p w:rsidR="00733298" w:rsidRDefault="00733298" w:rsidP="00AF42E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温朝杰">
    <w15:presenceInfo w15:providerId="None" w15:userId="温朝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2EC"/>
    <w:rsid w:val="00096E4D"/>
    <w:rsid w:val="000A6273"/>
    <w:rsid w:val="000D24BA"/>
    <w:rsid w:val="000D3146"/>
    <w:rsid w:val="000D7C05"/>
    <w:rsid w:val="000E680D"/>
    <w:rsid w:val="001247A9"/>
    <w:rsid w:val="00144C05"/>
    <w:rsid w:val="001525A5"/>
    <w:rsid w:val="00171A2B"/>
    <w:rsid w:val="00171BBF"/>
    <w:rsid w:val="00180C8A"/>
    <w:rsid w:val="001A1E30"/>
    <w:rsid w:val="002009D2"/>
    <w:rsid w:val="0022104E"/>
    <w:rsid w:val="00237455"/>
    <w:rsid w:val="00284457"/>
    <w:rsid w:val="002A015B"/>
    <w:rsid w:val="002A76A9"/>
    <w:rsid w:val="002B76DF"/>
    <w:rsid w:val="002C7BE3"/>
    <w:rsid w:val="00302A1B"/>
    <w:rsid w:val="00324D18"/>
    <w:rsid w:val="00325D42"/>
    <w:rsid w:val="003378B2"/>
    <w:rsid w:val="0035551C"/>
    <w:rsid w:val="003B0420"/>
    <w:rsid w:val="003B63C6"/>
    <w:rsid w:val="003D3954"/>
    <w:rsid w:val="003E3592"/>
    <w:rsid w:val="00421A5B"/>
    <w:rsid w:val="00482E91"/>
    <w:rsid w:val="0050290F"/>
    <w:rsid w:val="0051415C"/>
    <w:rsid w:val="005311CB"/>
    <w:rsid w:val="00555E25"/>
    <w:rsid w:val="0056165C"/>
    <w:rsid w:val="0057336F"/>
    <w:rsid w:val="00577C6A"/>
    <w:rsid w:val="00613B2B"/>
    <w:rsid w:val="00621784"/>
    <w:rsid w:val="006426D8"/>
    <w:rsid w:val="006759B5"/>
    <w:rsid w:val="0071273B"/>
    <w:rsid w:val="007172D8"/>
    <w:rsid w:val="007234AB"/>
    <w:rsid w:val="00731D90"/>
    <w:rsid w:val="00733298"/>
    <w:rsid w:val="00772320"/>
    <w:rsid w:val="007B5F22"/>
    <w:rsid w:val="007E5A7B"/>
    <w:rsid w:val="007F45D5"/>
    <w:rsid w:val="00852E80"/>
    <w:rsid w:val="008D30F2"/>
    <w:rsid w:val="008E2194"/>
    <w:rsid w:val="00926939"/>
    <w:rsid w:val="00972A73"/>
    <w:rsid w:val="009A7D20"/>
    <w:rsid w:val="009B0775"/>
    <w:rsid w:val="009B4EBC"/>
    <w:rsid w:val="009E7549"/>
    <w:rsid w:val="009F5F28"/>
    <w:rsid w:val="009F6215"/>
    <w:rsid w:val="00A05612"/>
    <w:rsid w:val="00A271A9"/>
    <w:rsid w:val="00A53AA2"/>
    <w:rsid w:val="00A67E9C"/>
    <w:rsid w:val="00A72E7C"/>
    <w:rsid w:val="00A90778"/>
    <w:rsid w:val="00AC1610"/>
    <w:rsid w:val="00AE2995"/>
    <w:rsid w:val="00AF42EC"/>
    <w:rsid w:val="00AF6761"/>
    <w:rsid w:val="00B72C54"/>
    <w:rsid w:val="00B76C5D"/>
    <w:rsid w:val="00B933AF"/>
    <w:rsid w:val="00BD4888"/>
    <w:rsid w:val="00C366E3"/>
    <w:rsid w:val="00C376D3"/>
    <w:rsid w:val="00C41BB9"/>
    <w:rsid w:val="00C91A49"/>
    <w:rsid w:val="00CC2A2E"/>
    <w:rsid w:val="00CF110A"/>
    <w:rsid w:val="00CF54A9"/>
    <w:rsid w:val="00CF65BF"/>
    <w:rsid w:val="00D11B15"/>
    <w:rsid w:val="00D416E1"/>
    <w:rsid w:val="00D55978"/>
    <w:rsid w:val="00D56561"/>
    <w:rsid w:val="00D77187"/>
    <w:rsid w:val="00D90175"/>
    <w:rsid w:val="00D966D8"/>
    <w:rsid w:val="00DD514D"/>
    <w:rsid w:val="00DF078A"/>
    <w:rsid w:val="00E0053B"/>
    <w:rsid w:val="00E11ACF"/>
    <w:rsid w:val="00E3219E"/>
    <w:rsid w:val="00E43A51"/>
    <w:rsid w:val="00E443B7"/>
    <w:rsid w:val="00E448BF"/>
    <w:rsid w:val="00EE14B5"/>
    <w:rsid w:val="00EE7AA2"/>
    <w:rsid w:val="00EF06A8"/>
    <w:rsid w:val="00F036C3"/>
    <w:rsid w:val="00F05CE6"/>
    <w:rsid w:val="00F13200"/>
    <w:rsid w:val="00F20469"/>
    <w:rsid w:val="00F46D9D"/>
    <w:rsid w:val="00F50504"/>
    <w:rsid w:val="00FB55F4"/>
    <w:rsid w:val="00FE1867"/>
    <w:rsid w:val="056F3603"/>
    <w:rsid w:val="0CE27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E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05CE6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qFormat/>
    <w:rsid w:val="00F05CE6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style11"/>
    <w:qFormat/>
    <w:rsid w:val="00F05CE6"/>
    <w:rPr>
      <w:rFonts w:ascii="仿宋_GB2312" w:eastAsia="仿宋_GB2312" w:hint="eastAsia"/>
      <w:color w:val="000000"/>
      <w:sz w:val="28"/>
      <w:szCs w:val="28"/>
    </w:rPr>
  </w:style>
  <w:style w:type="character" w:styleId="a3">
    <w:name w:val="Emphasis"/>
    <w:qFormat/>
    <w:rsid w:val="00F05CE6"/>
    <w:rPr>
      <w:i/>
    </w:rPr>
  </w:style>
  <w:style w:type="character" w:styleId="a4">
    <w:name w:val="Strong"/>
    <w:qFormat/>
    <w:rsid w:val="00F05CE6"/>
    <w:rPr>
      <w:b/>
    </w:rPr>
  </w:style>
  <w:style w:type="character" w:customStyle="1" w:styleId="fontstyle31">
    <w:name w:val="fontstyle31"/>
    <w:rsid w:val="00F05CE6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01">
    <w:name w:val="fontstyle01"/>
    <w:rsid w:val="00F05CE6"/>
    <w:rPr>
      <w:rFonts w:ascii="隶书" w:eastAsia="隶书" w:hint="eastAsia"/>
      <w:color w:val="000000"/>
      <w:sz w:val="32"/>
      <w:szCs w:val="32"/>
    </w:rPr>
  </w:style>
  <w:style w:type="paragraph" w:styleId="a5">
    <w:name w:val="Normal (Web)"/>
    <w:basedOn w:val="a"/>
    <w:rsid w:val="00F05CE6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No Spacing"/>
    <w:uiPriority w:val="1"/>
    <w:qFormat/>
    <w:rsid w:val="00F05CE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7">
    <w:name w:val="header"/>
    <w:basedOn w:val="a"/>
    <w:link w:val="Char"/>
    <w:rsid w:val="00AF4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AF42EC"/>
    <w:rPr>
      <w:kern w:val="2"/>
      <w:sz w:val="18"/>
      <w:szCs w:val="18"/>
    </w:rPr>
  </w:style>
  <w:style w:type="paragraph" w:styleId="a8">
    <w:name w:val="footer"/>
    <w:basedOn w:val="a"/>
    <w:link w:val="Char0"/>
    <w:rsid w:val="00AF4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rsid w:val="00AF42EC"/>
    <w:rPr>
      <w:kern w:val="2"/>
      <w:sz w:val="18"/>
      <w:szCs w:val="18"/>
    </w:rPr>
  </w:style>
  <w:style w:type="paragraph" w:styleId="a9">
    <w:name w:val="Balloon Text"/>
    <w:basedOn w:val="a"/>
    <w:link w:val="Char1"/>
    <w:rsid w:val="00EE7AA2"/>
    <w:rPr>
      <w:sz w:val="18"/>
      <w:szCs w:val="18"/>
    </w:rPr>
  </w:style>
  <w:style w:type="character" w:customStyle="1" w:styleId="Char1">
    <w:name w:val="批注框文本 Char"/>
    <w:link w:val="a9"/>
    <w:rsid w:val="00EE7AA2"/>
    <w:rPr>
      <w:kern w:val="2"/>
      <w:sz w:val="18"/>
      <w:szCs w:val="18"/>
    </w:rPr>
  </w:style>
  <w:style w:type="character" w:styleId="aa">
    <w:name w:val="Hyperlink"/>
    <w:uiPriority w:val="99"/>
    <w:unhideWhenUsed/>
    <w:rsid w:val="002A76A9"/>
    <w:rPr>
      <w:color w:val="0563C1"/>
      <w:u w:val="single"/>
    </w:rPr>
  </w:style>
  <w:style w:type="character" w:styleId="ab">
    <w:name w:val="annotation reference"/>
    <w:basedOn w:val="a0"/>
    <w:rsid w:val="007F45D5"/>
    <w:rPr>
      <w:sz w:val="21"/>
      <w:szCs w:val="21"/>
    </w:rPr>
  </w:style>
  <w:style w:type="paragraph" w:styleId="ac">
    <w:name w:val="annotation text"/>
    <w:basedOn w:val="a"/>
    <w:link w:val="Char2"/>
    <w:rsid w:val="007F45D5"/>
    <w:pPr>
      <w:jc w:val="left"/>
    </w:pPr>
  </w:style>
  <w:style w:type="character" w:customStyle="1" w:styleId="Char2">
    <w:name w:val="批注文字 Char"/>
    <w:basedOn w:val="a0"/>
    <w:link w:val="ac"/>
    <w:rsid w:val="007F45D5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3"/>
    <w:rsid w:val="007F45D5"/>
    <w:rPr>
      <w:b/>
      <w:bCs/>
    </w:rPr>
  </w:style>
  <w:style w:type="character" w:customStyle="1" w:styleId="Char3">
    <w:name w:val="批注主题 Char"/>
    <w:basedOn w:val="Char2"/>
    <w:link w:val="ad"/>
    <w:rsid w:val="007F45D5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lichaoqiang</cp:lastModifiedBy>
  <cp:revision>79</cp:revision>
  <cp:lastPrinted>2021-03-26T08:16:00Z</cp:lastPrinted>
  <dcterms:created xsi:type="dcterms:W3CDTF">2021-03-30T02:21:00Z</dcterms:created>
  <dcterms:modified xsi:type="dcterms:W3CDTF">2021-04-08T09:56:00Z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