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A6" w:rsidRDefault="0003560A">
      <w:pPr>
        <w:widowControl/>
        <w:jc w:val="center"/>
        <w:rPr>
          <w:rFonts w:ascii="黑体" w:eastAsia="黑体" w:hAnsi="黑体" w:cs="宋体"/>
          <w:color w:val="0000FF"/>
          <w:kern w:val="0"/>
          <w:sz w:val="43"/>
          <w:szCs w:val="43"/>
        </w:rPr>
      </w:pPr>
      <w:r>
        <w:rPr>
          <w:rFonts w:ascii="黑体" w:eastAsia="黑体" w:hAnsi="黑体" w:cs="宋体" w:hint="eastAsia"/>
          <w:color w:val="0000FF"/>
          <w:kern w:val="0"/>
          <w:sz w:val="43"/>
          <w:szCs w:val="43"/>
        </w:rPr>
        <w:t>历久弥新</w:t>
      </w:r>
      <w:r>
        <w:rPr>
          <w:rFonts w:ascii="黑体" w:eastAsia="黑体" w:hAnsi="黑体" w:cs="宋体" w:hint="eastAsia"/>
          <w:color w:val="0000FF"/>
          <w:kern w:val="0"/>
          <w:sz w:val="43"/>
          <w:szCs w:val="43"/>
        </w:rPr>
        <w:t xml:space="preserve"> </w:t>
      </w:r>
      <w:r>
        <w:rPr>
          <w:rFonts w:ascii="黑体" w:eastAsia="黑体" w:hAnsi="黑体" w:cs="宋体" w:hint="eastAsia"/>
          <w:color w:val="0000FF"/>
          <w:kern w:val="0"/>
          <w:sz w:val="43"/>
          <w:szCs w:val="43"/>
        </w:rPr>
        <w:t>风光无限</w:t>
      </w:r>
    </w:p>
    <w:p w:rsidR="00DB56A6" w:rsidRDefault="0003560A">
      <w:pPr>
        <w:widowControl/>
        <w:jc w:val="center"/>
        <w:rPr>
          <w:rFonts w:ascii="宋体" w:eastAsia="宋体" w:hAnsi="宋体" w:cs="宋体"/>
          <w:color w:val="0000FF"/>
          <w:kern w:val="0"/>
          <w:sz w:val="43"/>
          <w:szCs w:val="43"/>
        </w:rPr>
      </w:pPr>
      <w:r>
        <w:rPr>
          <w:rFonts w:ascii="宋体" w:eastAsia="宋体" w:hAnsi="宋体" w:cs="宋体" w:hint="eastAsia"/>
          <w:color w:val="0000FF"/>
          <w:kern w:val="0"/>
          <w:sz w:val="43"/>
          <w:szCs w:val="43"/>
        </w:rPr>
        <w:t>——全国高等学校光学教学研究会简介</w:t>
      </w:r>
    </w:p>
    <w:p w:rsidR="00DB56A6" w:rsidRDefault="0003560A">
      <w:pPr>
        <w:widowControl/>
        <w:jc w:val="left"/>
        <w:rPr>
          <w:rFonts w:ascii="宋体" w:eastAsia="宋体" w:hAnsi="宋体" w:cs="宋体"/>
          <w:color w:val="FFFFFF"/>
          <w:kern w:val="0"/>
          <w:sz w:val="38"/>
          <w:szCs w:val="38"/>
          <w:shd w:val="clear" w:color="auto" w:fill="F39800"/>
        </w:rPr>
      </w:pPr>
      <w:r>
        <w:rPr>
          <w:rFonts w:ascii="宋体" w:eastAsia="宋体" w:hAnsi="宋体" w:cs="宋体" w:hint="eastAsia"/>
          <w:color w:val="FFFFFF"/>
          <w:kern w:val="0"/>
          <w:sz w:val="38"/>
          <w:szCs w:val="38"/>
          <w:shd w:val="clear" w:color="auto" w:fill="F39800"/>
        </w:rPr>
        <w:t>一、宗旨</w:t>
      </w:r>
    </w:p>
    <w:p w:rsidR="00DB56A6" w:rsidRDefault="0003560A">
      <w:pPr>
        <w:widowControl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全国高等学校光学教学研究会成立于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2006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年，其基本任务是，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在教育部物理学专业教学指导委员会指导下，组织召开一年一度的全国高等学校光学教学暨学术研讨会。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研讨会的主题内容为：报告光学精品课程、精品资源共享课程、精品视频公开课程、精品在线开放课程等建设的成果和经验，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交流光学教学研究和科学研究的成果和经验，讨论光学课程教学改革的新动向和新形势，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讨论光学课程建设的若干热点问题和校际合作问题。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与时俱进，持续不懈地致力于提高我国光学师资的教学水平和学术水平，乃本研究会始终不渝的宗旨。</w:t>
      </w:r>
    </w:p>
    <w:p w:rsidR="00DB56A6" w:rsidRDefault="0003560A">
      <w:pPr>
        <w:widowControl/>
        <w:jc w:val="left"/>
        <w:rPr>
          <w:rFonts w:ascii="宋体" w:eastAsia="宋体" w:hAnsi="宋体" w:cs="宋体"/>
          <w:color w:val="FFFFFF"/>
          <w:kern w:val="0"/>
          <w:sz w:val="38"/>
          <w:szCs w:val="38"/>
          <w:shd w:val="clear" w:color="auto" w:fill="009E96"/>
        </w:rPr>
      </w:pPr>
      <w:r>
        <w:rPr>
          <w:rFonts w:ascii="宋体" w:eastAsia="宋体" w:hAnsi="宋体" w:cs="宋体" w:hint="eastAsia"/>
          <w:color w:val="FFFFFF"/>
          <w:kern w:val="0"/>
          <w:sz w:val="38"/>
          <w:szCs w:val="38"/>
          <w:shd w:val="clear" w:color="auto" w:fill="009E96"/>
        </w:rPr>
        <w:t>二、历程</w:t>
      </w:r>
    </w:p>
    <w:p w:rsidR="00DB56A6" w:rsidRDefault="000356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34"/>
          <w:szCs w:val="34"/>
        </w:rPr>
        <w:t>自</w:t>
      </w:r>
      <w:r>
        <w:rPr>
          <w:rFonts w:ascii="宋体" w:eastAsia="宋体" w:hAnsi="宋体" w:cs="宋体" w:hint="eastAsia"/>
          <w:color w:val="000000"/>
          <w:kern w:val="0"/>
          <w:sz w:val="34"/>
          <w:szCs w:val="34"/>
        </w:rPr>
        <w:t>2006</w:t>
      </w:r>
      <w:r>
        <w:rPr>
          <w:rFonts w:ascii="宋体" w:eastAsia="宋体" w:hAnsi="宋体" w:cs="宋体" w:hint="eastAsia"/>
          <w:color w:val="000000"/>
          <w:kern w:val="0"/>
          <w:sz w:val="34"/>
          <w:szCs w:val="34"/>
        </w:rPr>
        <w:t>年至</w:t>
      </w:r>
      <w:r>
        <w:rPr>
          <w:rFonts w:ascii="宋体" w:eastAsia="宋体" w:hAnsi="宋体" w:cs="宋体" w:hint="eastAsia"/>
          <w:color w:val="000000"/>
          <w:kern w:val="0"/>
          <w:sz w:val="34"/>
          <w:szCs w:val="34"/>
        </w:rPr>
        <w:t>201</w:t>
      </w:r>
      <w:r>
        <w:rPr>
          <w:rFonts w:ascii="宋体" w:eastAsia="宋体" w:hAnsi="宋体" w:cs="宋体"/>
          <w:color w:val="000000"/>
          <w:kern w:val="0"/>
          <w:sz w:val="34"/>
          <w:szCs w:val="34"/>
        </w:rPr>
        <w:t>8</w:t>
      </w:r>
      <w:r>
        <w:rPr>
          <w:rFonts w:ascii="宋体" w:eastAsia="宋体" w:hAnsi="宋体" w:cs="宋体" w:hint="eastAsia"/>
          <w:color w:val="000000"/>
          <w:kern w:val="0"/>
          <w:sz w:val="34"/>
          <w:szCs w:val="34"/>
        </w:rPr>
        <w:t>年，本研究会已组织举办了</w:t>
      </w:r>
      <w:r>
        <w:rPr>
          <w:rFonts w:ascii="宋体" w:eastAsia="宋体" w:hAnsi="宋体" w:cs="宋体" w:hint="eastAsia"/>
          <w:color w:val="000000"/>
          <w:kern w:val="0"/>
          <w:sz w:val="34"/>
          <w:szCs w:val="34"/>
        </w:rPr>
        <w:t>1</w:t>
      </w:r>
      <w:r>
        <w:rPr>
          <w:rFonts w:ascii="宋体" w:eastAsia="宋体" w:hAnsi="宋体" w:cs="宋体"/>
          <w:color w:val="000000"/>
          <w:kern w:val="0"/>
          <w:sz w:val="34"/>
          <w:szCs w:val="34"/>
        </w:rPr>
        <w:t>3</w:t>
      </w:r>
      <w:r>
        <w:rPr>
          <w:rFonts w:ascii="宋体" w:eastAsia="宋体" w:hAnsi="宋体" w:cs="宋体" w:hint="eastAsia"/>
          <w:color w:val="000000"/>
          <w:kern w:val="0"/>
          <w:sz w:val="34"/>
          <w:szCs w:val="34"/>
        </w:rPr>
        <w:t>届全国高等学校光学教学暨学术研讨会，累计有：关于光学学科发展前沿的特邀报告约</w:t>
      </w:r>
      <w:r>
        <w:rPr>
          <w:rFonts w:ascii="宋体" w:eastAsia="宋体" w:hAnsi="宋体" w:cs="宋体" w:hint="eastAsia"/>
          <w:color w:val="000000"/>
          <w:kern w:val="0"/>
          <w:sz w:val="34"/>
          <w:szCs w:val="34"/>
        </w:rPr>
        <w:t>3</w:t>
      </w:r>
      <w:r>
        <w:rPr>
          <w:rFonts w:ascii="宋体" w:eastAsia="宋体" w:hAnsi="宋体" w:cs="宋体"/>
          <w:color w:val="000000"/>
          <w:kern w:val="0"/>
          <w:sz w:val="34"/>
          <w:szCs w:val="34"/>
        </w:rPr>
        <w:t>3</w:t>
      </w:r>
      <w:r>
        <w:rPr>
          <w:rFonts w:ascii="宋体" w:eastAsia="宋体" w:hAnsi="宋体" w:cs="宋体" w:hint="eastAsia"/>
          <w:color w:val="000000"/>
          <w:kern w:val="0"/>
          <w:sz w:val="34"/>
          <w:szCs w:val="34"/>
        </w:rPr>
        <w:t>个，</w:t>
      </w:r>
      <w:r>
        <w:rPr>
          <w:rFonts w:ascii="宋体" w:eastAsia="宋体" w:hAnsi="宋体" w:cs="宋体" w:hint="eastAsia"/>
          <w:color w:val="000000"/>
          <w:kern w:val="0"/>
          <w:sz w:val="34"/>
          <w:szCs w:val="34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4"/>
          <w:szCs w:val="34"/>
        </w:rPr>
        <w:t>关于光学课程建设成果和经验的重点报告约</w:t>
      </w:r>
      <w:r>
        <w:rPr>
          <w:rFonts w:ascii="宋体" w:eastAsia="宋体" w:hAnsi="宋体" w:cs="宋体" w:hint="eastAsia"/>
          <w:color w:val="000000"/>
          <w:kern w:val="0"/>
          <w:sz w:val="34"/>
          <w:szCs w:val="34"/>
        </w:rPr>
        <w:t>3</w:t>
      </w:r>
      <w:r>
        <w:rPr>
          <w:rFonts w:ascii="宋体" w:eastAsia="宋体" w:hAnsi="宋体" w:cs="宋体"/>
          <w:color w:val="000000"/>
          <w:kern w:val="0"/>
          <w:sz w:val="34"/>
          <w:szCs w:val="34"/>
        </w:rPr>
        <w:t>3</w:t>
      </w:r>
      <w:r>
        <w:rPr>
          <w:rFonts w:ascii="宋体" w:eastAsia="宋体" w:hAnsi="宋体" w:cs="宋体" w:hint="eastAsia"/>
          <w:color w:val="000000"/>
          <w:kern w:val="0"/>
          <w:sz w:val="34"/>
          <w:szCs w:val="34"/>
        </w:rPr>
        <w:t>个，关于光学科研和教学研究的报告约</w:t>
      </w:r>
      <w:r>
        <w:rPr>
          <w:rFonts w:ascii="宋体" w:eastAsia="宋体" w:hAnsi="宋体" w:cs="宋体" w:hint="eastAsia"/>
          <w:color w:val="000000"/>
          <w:kern w:val="0"/>
          <w:sz w:val="34"/>
          <w:szCs w:val="34"/>
        </w:rPr>
        <w:t>1</w:t>
      </w:r>
      <w:r>
        <w:rPr>
          <w:rFonts w:ascii="宋体" w:eastAsia="宋体" w:hAnsi="宋体" w:cs="宋体"/>
          <w:color w:val="000000"/>
          <w:kern w:val="0"/>
          <w:sz w:val="34"/>
          <w:szCs w:val="34"/>
        </w:rPr>
        <w:t>15</w:t>
      </w:r>
      <w:r>
        <w:rPr>
          <w:rFonts w:ascii="宋体" w:eastAsia="宋体" w:hAnsi="宋体" w:cs="宋体" w:hint="eastAsia"/>
          <w:color w:val="000000"/>
          <w:kern w:val="0"/>
          <w:sz w:val="34"/>
          <w:szCs w:val="34"/>
        </w:rPr>
        <w:t>个。</w:t>
      </w:r>
      <w:r>
        <w:rPr>
          <w:rFonts w:ascii="宋体" w:eastAsia="宋体" w:hAnsi="宋体" w:cs="宋体" w:hint="eastAsia"/>
          <w:color w:val="000000"/>
          <w:kern w:val="0"/>
          <w:sz w:val="34"/>
          <w:szCs w:val="34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4"/>
          <w:szCs w:val="34"/>
        </w:rPr>
        <w:t>这些报告引起了与会者的极大兴趣和热烈讨论，使人们获得更为广阔的学术视野和更为丰富的教学思想，</w:t>
      </w:r>
      <w:r>
        <w:rPr>
          <w:rFonts w:ascii="宋体" w:eastAsia="宋体" w:hAnsi="宋体" w:cs="宋体" w:hint="eastAsia"/>
          <w:color w:val="000000"/>
          <w:kern w:val="0"/>
          <w:sz w:val="34"/>
          <w:szCs w:val="34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4"/>
          <w:szCs w:val="34"/>
        </w:rPr>
        <w:t>来认识基础光学的地位和价值，从而为教</w:t>
      </w:r>
      <w:r>
        <w:rPr>
          <w:rFonts w:ascii="宋体" w:eastAsia="宋体" w:hAnsi="宋体" w:cs="宋体" w:hint="eastAsia"/>
          <w:color w:val="000000"/>
          <w:kern w:val="0"/>
          <w:sz w:val="34"/>
          <w:szCs w:val="34"/>
        </w:rPr>
        <w:lastRenderedPageBreak/>
        <w:t>师的光学课程建设和教学提供重要的启发和宝贵参考。</w:t>
      </w:r>
      <w:r>
        <w:rPr>
          <w:rFonts w:ascii="宋体" w:eastAsia="宋体" w:hAnsi="宋体" w:cs="宋体" w:hint="eastAsia"/>
          <w:color w:val="000000"/>
          <w:kern w:val="0"/>
          <w:sz w:val="34"/>
          <w:szCs w:val="34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4"/>
          <w:szCs w:val="34"/>
        </w:rPr>
        <w:t>历届研讨会的承办学校和地点列表如下：</w:t>
      </w:r>
    </w:p>
    <w:tbl>
      <w:tblPr>
        <w:tblW w:w="83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68"/>
        <w:gridCol w:w="1903"/>
        <w:gridCol w:w="3805"/>
        <w:gridCol w:w="1421"/>
      </w:tblGrid>
      <w:tr w:rsidR="00DB56A6">
        <w:trPr>
          <w:trHeight w:val="741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ind w:left="735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届次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年份</w:t>
            </w:r>
          </w:p>
        </w:tc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地点</w:t>
            </w:r>
          </w:p>
        </w:tc>
      </w:tr>
      <w:tr w:rsidR="00DB56A6">
        <w:trPr>
          <w:trHeight w:val="741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ind w:left="73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2006</w:t>
            </w:r>
          </w:p>
        </w:tc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兰州大学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兰州</w:t>
            </w:r>
          </w:p>
        </w:tc>
      </w:tr>
      <w:tr w:rsidR="00DB56A6">
        <w:trPr>
          <w:trHeight w:val="741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ind w:left="73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2007</w:t>
            </w:r>
          </w:p>
        </w:tc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延边大学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延吉</w:t>
            </w:r>
          </w:p>
        </w:tc>
      </w:tr>
      <w:tr w:rsidR="00DB56A6">
        <w:trPr>
          <w:trHeight w:val="741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ind w:left="73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2008</w:t>
            </w:r>
          </w:p>
        </w:tc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云南大学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昆明</w:t>
            </w:r>
          </w:p>
        </w:tc>
      </w:tr>
      <w:tr w:rsidR="00DB56A6">
        <w:trPr>
          <w:trHeight w:val="741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ind w:left="73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2009</w:t>
            </w:r>
          </w:p>
        </w:tc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集美大学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鼓浪屿</w:t>
            </w:r>
          </w:p>
        </w:tc>
      </w:tr>
      <w:tr w:rsidR="00DB56A6">
        <w:trPr>
          <w:trHeight w:val="741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ind w:left="73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2010</w:t>
            </w:r>
          </w:p>
        </w:tc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浙江师范大学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金华</w:t>
            </w:r>
          </w:p>
        </w:tc>
      </w:tr>
      <w:tr w:rsidR="00DB56A6">
        <w:trPr>
          <w:trHeight w:val="741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ind w:left="73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2011</w:t>
            </w:r>
          </w:p>
        </w:tc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内蒙古大学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</w:t>
            </w:r>
          </w:p>
        </w:tc>
      </w:tr>
      <w:tr w:rsidR="00DB56A6">
        <w:trPr>
          <w:trHeight w:val="741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ind w:left="73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2012</w:t>
            </w:r>
          </w:p>
        </w:tc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北京工业大学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北京</w:t>
            </w:r>
          </w:p>
        </w:tc>
      </w:tr>
      <w:tr w:rsidR="00DB56A6">
        <w:trPr>
          <w:trHeight w:val="741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ind w:left="73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2013</w:t>
            </w:r>
          </w:p>
        </w:tc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成都</w:t>
            </w:r>
          </w:p>
        </w:tc>
      </w:tr>
      <w:tr w:rsidR="00DB56A6">
        <w:trPr>
          <w:trHeight w:val="741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ind w:left="73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2014</w:t>
            </w:r>
          </w:p>
        </w:tc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中国计量大学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杭州</w:t>
            </w:r>
          </w:p>
        </w:tc>
      </w:tr>
      <w:tr w:rsidR="00DB56A6">
        <w:trPr>
          <w:trHeight w:val="741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ind w:left="73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2015</w:t>
            </w:r>
          </w:p>
        </w:tc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中山大学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珠海</w:t>
            </w:r>
          </w:p>
        </w:tc>
      </w:tr>
      <w:tr w:rsidR="00DB56A6">
        <w:trPr>
          <w:trHeight w:val="741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ind w:left="73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2016</w:t>
            </w:r>
          </w:p>
        </w:tc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广西大学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南宁</w:t>
            </w:r>
          </w:p>
        </w:tc>
      </w:tr>
      <w:tr w:rsidR="00DB56A6">
        <w:trPr>
          <w:trHeight w:val="741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ind w:left="73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2017</w:t>
            </w:r>
          </w:p>
        </w:tc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云南大学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大理</w:t>
            </w:r>
          </w:p>
        </w:tc>
      </w:tr>
      <w:tr w:rsidR="00DB56A6">
        <w:trPr>
          <w:trHeight w:val="741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ind w:left="73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2018</w:t>
            </w:r>
          </w:p>
        </w:tc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吉林大学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长春</w:t>
            </w:r>
          </w:p>
        </w:tc>
      </w:tr>
      <w:tr w:rsidR="00DB56A6">
        <w:trPr>
          <w:trHeight w:val="741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ind w:left="73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14*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2019</w:t>
            </w:r>
          </w:p>
        </w:tc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华中师范大学</w:t>
            </w:r>
          </w:p>
          <w:p w:rsidR="0003560A" w:rsidRDefault="000356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汉江师范学院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十堰</w:t>
            </w:r>
          </w:p>
        </w:tc>
      </w:tr>
    </w:tbl>
    <w:p w:rsidR="00DB56A6" w:rsidRDefault="00DB56A6">
      <w:pPr>
        <w:widowControl/>
        <w:jc w:val="left"/>
        <w:rPr>
          <w:rFonts w:ascii="宋体" w:eastAsia="宋体" w:hAnsi="宋体" w:cs="宋体"/>
          <w:color w:val="FFFFFF"/>
          <w:kern w:val="0"/>
          <w:sz w:val="38"/>
          <w:szCs w:val="38"/>
          <w:shd w:val="clear" w:color="auto" w:fill="E60012"/>
        </w:rPr>
      </w:pPr>
    </w:p>
    <w:p w:rsidR="00DB56A6" w:rsidRDefault="00DB56A6">
      <w:pPr>
        <w:widowControl/>
        <w:jc w:val="left"/>
        <w:rPr>
          <w:rFonts w:ascii="宋体" w:eastAsia="宋体" w:hAnsi="宋体" w:cs="宋体"/>
          <w:color w:val="FFFFFF"/>
          <w:kern w:val="0"/>
          <w:sz w:val="38"/>
          <w:szCs w:val="38"/>
          <w:shd w:val="clear" w:color="auto" w:fill="E60012"/>
        </w:rPr>
      </w:pPr>
    </w:p>
    <w:p w:rsidR="00DB56A6" w:rsidRDefault="0003560A">
      <w:pPr>
        <w:widowControl/>
        <w:jc w:val="left"/>
        <w:rPr>
          <w:rFonts w:ascii="宋体" w:eastAsia="宋体" w:hAnsi="宋体" w:cs="宋体"/>
          <w:color w:val="FFFFFF"/>
          <w:kern w:val="0"/>
          <w:sz w:val="38"/>
          <w:szCs w:val="38"/>
          <w:shd w:val="clear" w:color="auto" w:fill="E60012"/>
        </w:rPr>
      </w:pPr>
      <w:r>
        <w:rPr>
          <w:rFonts w:ascii="宋体" w:eastAsia="宋体" w:hAnsi="宋体" w:cs="宋体" w:hint="eastAsia"/>
          <w:color w:val="FFFFFF"/>
          <w:kern w:val="0"/>
          <w:sz w:val="38"/>
          <w:szCs w:val="38"/>
          <w:shd w:val="clear" w:color="auto" w:fill="E60012"/>
        </w:rPr>
        <w:lastRenderedPageBreak/>
        <w:t>三、传承</w:t>
      </w:r>
    </w:p>
    <w:p w:rsidR="00DB56A6" w:rsidRDefault="0003560A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我国高校光学教学界有一个传统，那就是，对教学研究富有兴趣，对课程建设方面的校际交流充满热情。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始于改革开放初期的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1980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年，在南开大学举行了第一届全国高等学校光学教学讲习班，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与会教师达两百多人，开启了全国高校举行课程研讨班之先河。至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1999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年，讲习班共举办了九届。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当时，这种全国性的教学活动，需经教育部高教司审批，并给予经费支持。潘维济（南开大学）、王秉超（吉林大学）、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钟锡华（北京大学）和郭永康（四川大学）等几位老师是这九届讲习班的核心成员。兹将上世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纪历届光学讲习班的承办学校列表如下，以志纪念。</w:t>
      </w:r>
    </w:p>
    <w:tbl>
      <w:tblPr>
        <w:tblW w:w="84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2"/>
        <w:gridCol w:w="1908"/>
        <w:gridCol w:w="3816"/>
        <w:gridCol w:w="1424"/>
      </w:tblGrid>
      <w:tr w:rsidR="00DB56A6">
        <w:trPr>
          <w:trHeight w:val="675"/>
        </w:trPr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ind w:left="735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届次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年份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承办学校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地点</w:t>
            </w:r>
          </w:p>
        </w:tc>
      </w:tr>
      <w:tr w:rsidR="00DB56A6">
        <w:trPr>
          <w:trHeight w:val="675"/>
        </w:trPr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ind w:left="73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1980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天津</w:t>
            </w:r>
          </w:p>
        </w:tc>
      </w:tr>
      <w:tr w:rsidR="00DB56A6">
        <w:trPr>
          <w:trHeight w:val="675"/>
        </w:trPr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ind w:left="73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1981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云南大学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昆明</w:t>
            </w:r>
          </w:p>
        </w:tc>
      </w:tr>
      <w:tr w:rsidR="00DB56A6">
        <w:trPr>
          <w:trHeight w:val="675"/>
        </w:trPr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ind w:left="73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1983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吉林大学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长春</w:t>
            </w:r>
          </w:p>
        </w:tc>
      </w:tr>
      <w:tr w:rsidR="00DB56A6">
        <w:trPr>
          <w:trHeight w:val="679"/>
        </w:trPr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ind w:left="73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1985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四川大学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西南铁道学院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峨眉山</w:t>
            </w:r>
          </w:p>
        </w:tc>
      </w:tr>
      <w:tr w:rsidR="00DB56A6">
        <w:trPr>
          <w:trHeight w:val="675"/>
        </w:trPr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ind w:left="73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1987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济南</w:t>
            </w:r>
          </w:p>
        </w:tc>
      </w:tr>
      <w:tr w:rsidR="00DB56A6">
        <w:trPr>
          <w:trHeight w:val="675"/>
        </w:trPr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ind w:left="73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1990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杭州师范学院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杭州</w:t>
            </w:r>
          </w:p>
        </w:tc>
      </w:tr>
      <w:tr w:rsidR="00DB56A6">
        <w:trPr>
          <w:trHeight w:val="675"/>
        </w:trPr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ind w:left="73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1992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哈尔滨</w:t>
            </w:r>
          </w:p>
        </w:tc>
      </w:tr>
      <w:tr w:rsidR="00DB56A6">
        <w:trPr>
          <w:trHeight w:val="675"/>
        </w:trPr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ind w:left="73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1995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厦门</w:t>
            </w:r>
          </w:p>
        </w:tc>
      </w:tr>
      <w:tr w:rsidR="00DB56A6">
        <w:trPr>
          <w:trHeight w:val="736"/>
        </w:trPr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ind w:left="73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1999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中国科学技术大学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6A6" w:rsidRDefault="000356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合肥</w:t>
            </w:r>
          </w:p>
        </w:tc>
      </w:tr>
    </w:tbl>
    <w:p w:rsidR="00DB56A6" w:rsidRDefault="0003560A">
      <w:pPr>
        <w:widowControl/>
        <w:jc w:val="left"/>
        <w:rPr>
          <w:rFonts w:ascii="宋体" w:eastAsia="宋体" w:hAnsi="宋体" w:cs="宋体"/>
          <w:color w:val="FFFFFF"/>
          <w:kern w:val="0"/>
          <w:sz w:val="38"/>
          <w:szCs w:val="38"/>
          <w:shd w:val="clear" w:color="auto" w:fill="0075A9"/>
        </w:rPr>
      </w:pPr>
      <w:r>
        <w:rPr>
          <w:rFonts w:ascii="宋体" w:eastAsia="宋体" w:hAnsi="宋体" w:cs="宋体" w:hint="eastAsia"/>
          <w:color w:val="FFFFFF"/>
          <w:kern w:val="0"/>
          <w:sz w:val="38"/>
          <w:szCs w:val="38"/>
          <w:shd w:val="clear" w:color="auto" w:fill="0075A9"/>
        </w:rPr>
        <w:lastRenderedPageBreak/>
        <w:t>四、组织</w:t>
      </w:r>
    </w:p>
    <w:p w:rsidR="00DB56A6" w:rsidRDefault="000356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34"/>
          <w:szCs w:val="34"/>
        </w:rPr>
        <w:t>本研究会设理事会和理事长会议。重大事宜先由理事长会议初定，</w:t>
      </w:r>
      <w:r>
        <w:rPr>
          <w:rFonts w:ascii="宋体" w:eastAsia="宋体" w:hAnsi="宋体" w:cs="宋体" w:hint="eastAsia"/>
          <w:color w:val="000000"/>
          <w:kern w:val="0"/>
          <w:sz w:val="34"/>
          <w:szCs w:val="34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4"/>
          <w:szCs w:val="34"/>
        </w:rPr>
        <w:t>再经理事会讨论</w:t>
      </w:r>
      <w:bookmarkStart w:id="0" w:name="_GoBack"/>
      <w:bookmarkEnd w:id="0"/>
      <w:r>
        <w:rPr>
          <w:rFonts w:ascii="宋体" w:eastAsia="宋体" w:hAnsi="宋体" w:cs="宋体" w:hint="eastAsia"/>
          <w:color w:val="000000"/>
          <w:kern w:val="0"/>
          <w:sz w:val="34"/>
          <w:szCs w:val="34"/>
        </w:rPr>
        <w:t>通过执行。至</w:t>
      </w:r>
      <w:r>
        <w:rPr>
          <w:rFonts w:ascii="宋体" w:eastAsia="宋体" w:hAnsi="宋体" w:cs="宋体" w:hint="eastAsia"/>
          <w:color w:val="000000"/>
          <w:kern w:val="0"/>
          <w:sz w:val="34"/>
          <w:szCs w:val="34"/>
        </w:rPr>
        <w:t>2017</w:t>
      </w:r>
      <w:r>
        <w:rPr>
          <w:rFonts w:ascii="宋体" w:eastAsia="宋体" w:hAnsi="宋体" w:cs="宋体" w:hint="eastAsia"/>
          <w:color w:val="000000"/>
          <w:kern w:val="0"/>
          <w:sz w:val="34"/>
          <w:szCs w:val="34"/>
        </w:rPr>
        <w:t>年，本研究会有理事</w:t>
      </w:r>
      <w:r>
        <w:rPr>
          <w:rFonts w:ascii="宋体" w:eastAsia="宋体" w:hAnsi="宋体" w:cs="宋体" w:hint="eastAsia"/>
          <w:color w:val="000000"/>
          <w:kern w:val="0"/>
          <w:sz w:val="34"/>
          <w:szCs w:val="34"/>
        </w:rPr>
        <w:t>92</w:t>
      </w:r>
      <w:r>
        <w:rPr>
          <w:rFonts w:ascii="宋体" w:eastAsia="宋体" w:hAnsi="宋体" w:cs="宋体" w:hint="eastAsia"/>
          <w:color w:val="000000"/>
          <w:kern w:val="0"/>
          <w:sz w:val="34"/>
          <w:szCs w:val="34"/>
        </w:rPr>
        <w:t>位，</w:t>
      </w:r>
      <w:r>
        <w:rPr>
          <w:rFonts w:ascii="宋体" w:eastAsia="宋体" w:hAnsi="宋体" w:cs="宋体" w:hint="eastAsia"/>
          <w:color w:val="000000"/>
          <w:kern w:val="0"/>
          <w:sz w:val="34"/>
          <w:szCs w:val="34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4"/>
          <w:szCs w:val="34"/>
        </w:rPr>
        <w:t>来自全国</w:t>
      </w:r>
      <w:r>
        <w:rPr>
          <w:rFonts w:ascii="宋体" w:eastAsia="宋体" w:hAnsi="宋体" w:cs="宋体" w:hint="eastAsia"/>
          <w:color w:val="000000"/>
          <w:kern w:val="0"/>
          <w:sz w:val="34"/>
          <w:szCs w:val="34"/>
        </w:rPr>
        <w:t>85</w:t>
      </w:r>
      <w:r>
        <w:rPr>
          <w:rFonts w:ascii="宋体" w:eastAsia="宋体" w:hAnsi="宋体" w:cs="宋体" w:hint="eastAsia"/>
          <w:color w:val="000000"/>
          <w:kern w:val="0"/>
          <w:sz w:val="34"/>
          <w:szCs w:val="34"/>
        </w:rPr>
        <w:t>所高校。理事长会议由理事长、副理事长和秘书长组成。</w:t>
      </w:r>
    </w:p>
    <w:p w:rsidR="00DB56A6" w:rsidRDefault="0003560A">
      <w:pPr>
        <w:widowControl/>
        <w:jc w:val="left"/>
        <w:rPr>
          <w:rFonts w:ascii="宋体" w:eastAsia="宋体" w:hAnsi="宋体" w:cs="宋体"/>
          <w:color w:val="000000"/>
          <w:kern w:val="0"/>
          <w:sz w:val="34"/>
          <w:szCs w:val="3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4"/>
          <w:szCs w:val="34"/>
        </w:rPr>
        <w:t>名誉理事长：</w:t>
      </w:r>
      <w:r>
        <w:rPr>
          <w:rFonts w:ascii="宋体" w:eastAsia="宋体" w:hAnsi="宋体" w:cs="宋体" w:hint="eastAsia"/>
          <w:color w:val="000000"/>
          <w:kern w:val="0"/>
          <w:sz w:val="34"/>
          <w:szCs w:val="34"/>
        </w:rPr>
        <w:t>钟锡华</w:t>
      </w:r>
      <w:r>
        <w:rPr>
          <w:rFonts w:ascii="宋体" w:eastAsia="宋体" w:hAnsi="宋体" w:cs="宋体" w:hint="eastAsia"/>
          <w:color w:val="000000"/>
          <w:kern w:val="0"/>
          <w:sz w:val="34"/>
          <w:szCs w:val="34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4"/>
          <w:szCs w:val="34"/>
        </w:rPr>
        <w:t>（北京大学）；</w:t>
      </w:r>
    </w:p>
    <w:p w:rsidR="00DB56A6" w:rsidRDefault="0003560A">
      <w:pPr>
        <w:widowControl/>
        <w:jc w:val="left"/>
        <w:rPr>
          <w:rFonts w:ascii="宋体" w:eastAsia="宋体" w:hAnsi="宋体" w:cs="宋体"/>
          <w:color w:val="000000"/>
          <w:kern w:val="0"/>
          <w:sz w:val="34"/>
          <w:szCs w:val="3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4"/>
          <w:szCs w:val="34"/>
        </w:rPr>
        <w:t>理事长：</w:t>
      </w:r>
      <w:r>
        <w:rPr>
          <w:rFonts w:ascii="宋体" w:eastAsia="宋体" w:hAnsi="宋体" w:cs="宋体" w:hint="eastAsia"/>
          <w:color w:val="000000"/>
          <w:kern w:val="0"/>
          <w:sz w:val="34"/>
          <w:szCs w:val="34"/>
        </w:rPr>
        <w:t>钟锡华（北京大学，第</w:t>
      </w:r>
      <w:r>
        <w:rPr>
          <w:rFonts w:ascii="宋体" w:eastAsia="宋体" w:hAnsi="宋体" w:cs="宋体" w:hint="eastAsia"/>
          <w:color w:val="000000"/>
          <w:kern w:val="0"/>
          <w:sz w:val="34"/>
          <w:szCs w:val="34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34"/>
          <w:szCs w:val="34"/>
        </w:rPr>
        <w:t>届至第</w:t>
      </w:r>
      <w:r>
        <w:rPr>
          <w:rFonts w:ascii="宋体" w:eastAsia="宋体" w:hAnsi="宋体" w:cs="宋体" w:hint="eastAsia"/>
          <w:color w:val="000000"/>
          <w:kern w:val="0"/>
          <w:sz w:val="34"/>
          <w:szCs w:val="34"/>
        </w:rPr>
        <w:t>10</w:t>
      </w:r>
      <w:r>
        <w:rPr>
          <w:rFonts w:ascii="宋体" w:eastAsia="宋体" w:hAnsi="宋体" w:cs="宋体" w:hint="eastAsia"/>
          <w:color w:val="000000"/>
          <w:kern w:val="0"/>
          <w:sz w:val="34"/>
          <w:szCs w:val="34"/>
        </w:rPr>
        <w:t>届），</w:t>
      </w:r>
    </w:p>
    <w:p w:rsidR="00DB56A6" w:rsidRDefault="000356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34"/>
          <w:szCs w:val="34"/>
        </w:rPr>
        <w:t>李</w:t>
      </w:r>
      <w:r>
        <w:rPr>
          <w:rFonts w:ascii="宋体" w:eastAsia="宋体" w:hAnsi="宋体" w:cs="宋体" w:hint="eastAsia"/>
          <w:color w:val="000000"/>
          <w:kern w:val="0"/>
          <w:sz w:val="34"/>
          <w:szCs w:val="34"/>
        </w:rPr>
        <w:t xml:space="preserve">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34"/>
          <w:szCs w:val="34"/>
        </w:rPr>
        <w:t>焱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34"/>
          <w:szCs w:val="34"/>
        </w:rPr>
        <w:t>（北京大学，第</w:t>
      </w:r>
      <w:r>
        <w:rPr>
          <w:rFonts w:ascii="宋体" w:eastAsia="宋体" w:hAnsi="宋体" w:cs="宋体" w:hint="eastAsia"/>
          <w:color w:val="000000"/>
          <w:kern w:val="0"/>
          <w:sz w:val="34"/>
          <w:szCs w:val="34"/>
        </w:rPr>
        <w:t>11</w:t>
      </w:r>
      <w:r>
        <w:rPr>
          <w:rFonts w:ascii="宋体" w:eastAsia="宋体" w:hAnsi="宋体" w:cs="宋体" w:hint="eastAsia"/>
          <w:color w:val="000000"/>
          <w:kern w:val="0"/>
          <w:sz w:val="34"/>
          <w:szCs w:val="34"/>
        </w:rPr>
        <w:t>届至今）；</w:t>
      </w:r>
    </w:p>
    <w:p w:rsidR="00DB56A6" w:rsidRDefault="0003560A">
      <w:pPr>
        <w:widowControl/>
        <w:jc w:val="left"/>
        <w:rPr>
          <w:rFonts w:ascii="宋体" w:eastAsia="宋体" w:hAnsi="宋体" w:cs="宋体"/>
          <w:color w:val="000000"/>
          <w:kern w:val="0"/>
          <w:sz w:val="34"/>
          <w:szCs w:val="3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4"/>
          <w:szCs w:val="34"/>
        </w:rPr>
        <w:t>秘书长：</w:t>
      </w:r>
      <w:r>
        <w:rPr>
          <w:rFonts w:ascii="宋体" w:eastAsia="宋体" w:hAnsi="宋体" w:cs="宋体" w:hint="eastAsia"/>
          <w:color w:val="000000"/>
          <w:kern w:val="0"/>
          <w:sz w:val="34"/>
          <w:szCs w:val="34"/>
        </w:rPr>
        <w:t>张瑞明（北京大学，第</w:t>
      </w:r>
      <w:r>
        <w:rPr>
          <w:rFonts w:ascii="宋体" w:eastAsia="宋体" w:hAnsi="宋体" w:cs="宋体" w:hint="eastAsia"/>
          <w:color w:val="000000"/>
          <w:kern w:val="0"/>
          <w:sz w:val="34"/>
          <w:szCs w:val="34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34"/>
          <w:szCs w:val="34"/>
        </w:rPr>
        <w:t>届至第</w:t>
      </w:r>
      <w:r>
        <w:rPr>
          <w:rFonts w:ascii="宋体" w:eastAsia="宋体" w:hAnsi="宋体" w:cs="宋体" w:hint="eastAsia"/>
          <w:color w:val="000000"/>
          <w:kern w:val="0"/>
          <w:sz w:val="34"/>
          <w:szCs w:val="34"/>
        </w:rPr>
        <w:t>7</w:t>
      </w:r>
      <w:r>
        <w:rPr>
          <w:rFonts w:ascii="宋体" w:eastAsia="宋体" w:hAnsi="宋体" w:cs="宋体" w:hint="eastAsia"/>
          <w:color w:val="000000"/>
          <w:kern w:val="0"/>
          <w:sz w:val="34"/>
          <w:szCs w:val="34"/>
        </w:rPr>
        <w:t>届），</w:t>
      </w:r>
    </w:p>
    <w:p w:rsidR="00DB56A6" w:rsidRDefault="000356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34"/>
          <w:szCs w:val="34"/>
        </w:rPr>
        <w:t>朱建华（四川大学，第</w:t>
      </w:r>
      <w:r>
        <w:rPr>
          <w:rFonts w:ascii="宋体" w:eastAsia="宋体" w:hAnsi="宋体" w:cs="宋体" w:hint="eastAsia"/>
          <w:color w:val="000000"/>
          <w:kern w:val="0"/>
          <w:sz w:val="34"/>
          <w:szCs w:val="34"/>
        </w:rPr>
        <w:t>8</w:t>
      </w:r>
      <w:r>
        <w:rPr>
          <w:rFonts w:ascii="宋体" w:eastAsia="宋体" w:hAnsi="宋体" w:cs="宋体" w:hint="eastAsia"/>
          <w:color w:val="000000"/>
          <w:kern w:val="0"/>
          <w:sz w:val="34"/>
          <w:szCs w:val="34"/>
        </w:rPr>
        <w:t>届至今）；</w:t>
      </w:r>
    </w:p>
    <w:p w:rsidR="00DB56A6" w:rsidRDefault="0003560A">
      <w:pPr>
        <w:widowControl/>
        <w:jc w:val="left"/>
        <w:rPr>
          <w:rFonts w:ascii="宋体" w:eastAsia="宋体" w:hAnsi="宋体" w:cs="宋体"/>
          <w:color w:val="000000"/>
          <w:kern w:val="0"/>
          <w:sz w:val="34"/>
          <w:szCs w:val="3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4"/>
          <w:szCs w:val="34"/>
        </w:rPr>
        <w:t>副理事长</w:t>
      </w:r>
      <w:r>
        <w:rPr>
          <w:rFonts w:ascii="宋体" w:eastAsia="宋体" w:hAnsi="宋体" w:cs="宋体" w:hint="eastAsia"/>
          <w:color w:val="000000"/>
          <w:kern w:val="0"/>
          <w:sz w:val="34"/>
          <w:szCs w:val="34"/>
        </w:rPr>
        <w:t>（以姓氏笔画为序）：</w:t>
      </w:r>
    </w:p>
    <w:p w:rsidR="00DB56A6" w:rsidRDefault="0003560A">
      <w:pPr>
        <w:widowControl/>
        <w:jc w:val="left"/>
        <w:rPr>
          <w:rFonts w:ascii="宋体" w:eastAsia="宋体" w:hAnsi="宋体" w:cs="宋体"/>
          <w:color w:val="000000"/>
          <w:kern w:val="0"/>
          <w:sz w:val="34"/>
          <w:szCs w:val="34"/>
        </w:rPr>
      </w:pPr>
      <w:r>
        <w:rPr>
          <w:rFonts w:ascii="宋体" w:eastAsia="宋体" w:hAnsi="宋体" w:cs="宋体" w:hint="eastAsia"/>
          <w:color w:val="000000"/>
          <w:kern w:val="0"/>
          <w:sz w:val="34"/>
          <w:szCs w:val="34"/>
        </w:rPr>
        <w:t>丁剑平（南京大学）、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34"/>
          <w:szCs w:val="34"/>
        </w:rPr>
        <w:t>门云阁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34"/>
          <w:szCs w:val="34"/>
        </w:rPr>
        <w:t>（天津工业大学）、</w:t>
      </w:r>
    </w:p>
    <w:p w:rsidR="00DB56A6" w:rsidRDefault="0003560A">
      <w:pPr>
        <w:widowControl/>
        <w:jc w:val="left"/>
        <w:rPr>
          <w:rFonts w:ascii="宋体" w:eastAsia="宋体" w:hAnsi="宋体" w:cs="宋体"/>
          <w:color w:val="000000"/>
          <w:kern w:val="0"/>
          <w:sz w:val="34"/>
          <w:szCs w:val="34"/>
        </w:rPr>
      </w:pPr>
      <w:r>
        <w:rPr>
          <w:rFonts w:ascii="宋体" w:eastAsia="宋体" w:hAnsi="宋体" w:cs="宋体" w:hint="eastAsia"/>
          <w:color w:val="000000"/>
          <w:kern w:val="0"/>
          <w:sz w:val="34"/>
          <w:szCs w:val="34"/>
        </w:rPr>
        <w:t>王</w:t>
      </w:r>
      <w:r>
        <w:rPr>
          <w:rFonts w:ascii="宋体" w:eastAsia="宋体" w:hAnsi="宋体" w:cs="宋体" w:hint="eastAsia"/>
          <w:color w:val="000000"/>
          <w:kern w:val="0"/>
          <w:sz w:val="34"/>
          <w:szCs w:val="34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4"/>
          <w:szCs w:val="34"/>
        </w:rPr>
        <w:t>丽（北京工业大学）、王建波（武汉大学）、</w:t>
      </w:r>
    </w:p>
    <w:p w:rsidR="00DB56A6" w:rsidRDefault="0003560A">
      <w:pPr>
        <w:widowControl/>
        <w:jc w:val="left"/>
        <w:rPr>
          <w:rFonts w:ascii="宋体" w:eastAsia="宋体" w:hAnsi="宋体" w:cs="宋体"/>
          <w:color w:val="000000"/>
          <w:kern w:val="0"/>
          <w:sz w:val="34"/>
          <w:szCs w:val="34"/>
        </w:rPr>
      </w:pPr>
      <w:r>
        <w:rPr>
          <w:rFonts w:ascii="宋体" w:eastAsia="宋体" w:hAnsi="宋体" w:cs="宋体" w:hint="eastAsia"/>
          <w:color w:val="000000"/>
          <w:kern w:val="0"/>
          <w:sz w:val="34"/>
          <w:szCs w:val="34"/>
        </w:rPr>
        <w:t>朱建华（四川大学）、孙秀冬（哈尔滨工业大学）、</w:t>
      </w:r>
    </w:p>
    <w:p w:rsidR="00DB56A6" w:rsidRDefault="0003560A">
      <w:pPr>
        <w:widowControl/>
        <w:jc w:val="left"/>
        <w:rPr>
          <w:rFonts w:ascii="宋体" w:eastAsia="宋体" w:hAnsi="宋体" w:cs="宋体"/>
          <w:color w:val="000000"/>
          <w:kern w:val="0"/>
          <w:sz w:val="34"/>
          <w:szCs w:val="34"/>
        </w:rPr>
      </w:pPr>
      <w:r>
        <w:rPr>
          <w:rFonts w:ascii="宋体" w:eastAsia="宋体" w:hAnsi="宋体" w:cs="宋体" w:hint="eastAsia"/>
          <w:color w:val="000000"/>
          <w:kern w:val="0"/>
          <w:sz w:val="34"/>
          <w:szCs w:val="34"/>
        </w:rPr>
        <w:t>张淳民（西安交通大学）、沈为民（中国计量大学）、</w:t>
      </w:r>
    </w:p>
    <w:p w:rsidR="00DB56A6" w:rsidRDefault="0003560A">
      <w:pPr>
        <w:widowControl/>
        <w:jc w:val="left"/>
        <w:rPr>
          <w:rFonts w:ascii="宋体" w:eastAsia="宋体" w:hAnsi="宋体" w:cs="宋体"/>
          <w:color w:val="000000"/>
          <w:kern w:val="0"/>
          <w:sz w:val="34"/>
          <w:szCs w:val="34"/>
        </w:rPr>
      </w:pPr>
      <w:r>
        <w:rPr>
          <w:rFonts w:ascii="宋体" w:eastAsia="宋体" w:hAnsi="宋体" w:cs="宋体" w:hint="eastAsia"/>
          <w:color w:val="000000"/>
          <w:kern w:val="0"/>
          <w:sz w:val="34"/>
          <w:szCs w:val="34"/>
        </w:rPr>
        <w:t>周玉芳（山东大学）、赵福利（中山大学）、</w:t>
      </w:r>
    </w:p>
    <w:p w:rsidR="00DB56A6" w:rsidRDefault="0003560A">
      <w:pPr>
        <w:widowControl/>
        <w:jc w:val="left"/>
        <w:rPr>
          <w:rFonts w:ascii="宋体" w:eastAsia="宋体" w:hAnsi="宋体" w:cs="宋体"/>
          <w:color w:val="000000"/>
          <w:kern w:val="0"/>
          <w:sz w:val="34"/>
          <w:szCs w:val="34"/>
        </w:rPr>
      </w:pPr>
      <w:r>
        <w:rPr>
          <w:rFonts w:ascii="宋体" w:eastAsia="宋体" w:hAnsi="宋体" w:cs="宋体" w:hint="eastAsia"/>
          <w:color w:val="000000"/>
          <w:kern w:val="0"/>
          <w:sz w:val="34"/>
          <w:szCs w:val="34"/>
        </w:rPr>
        <w:t>高</w:t>
      </w:r>
      <w:r>
        <w:rPr>
          <w:rFonts w:ascii="宋体" w:eastAsia="宋体" w:hAnsi="宋体" w:cs="宋体" w:hint="eastAsia"/>
          <w:color w:val="000000"/>
          <w:kern w:val="0"/>
          <w:sz w:val="34"/>
          <w:szCs w:val="34"/>
        </w:rPr>
        <w:t xml:space="preserve">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34"/>
          <w:szCs w:val="34"/>
        </w:rPr>
        <w:t>琛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34"/>
          <w:szCs w:val="34"/>
        </w:rPr>
        <w:t>（中国科学技术大学）、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34"/>
          <w:szCs w:val="34"/>
        </w:rPr>
        <w:t>郭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34"/>
          <w:szCs w:val="34"/>
        </w:rPr>
        <w:t>维生（内蒙古大学）、</w:t>
      </w:r>
    </w:p>
    <w:p w:rsidR="00DB56A6" w:rsidRDefault="0003560A">
      <w:pPr>
        <w:rPr>
          <w:sz w:val="24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34"/>
          <w:szCs w:val="34"/>
        </w:rPr>
        <w:t>普小云（云南大学）</w:t>
      </w:r>
    </w:p>
    <w:sectPr w:rsidR="00DB56A6" w:rsidSect="00DB56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4B69"/>
    <w:rsid w:val="0003560A"/>
    <w:rsid w:val="000A63AB"/>
    <w:rsid w:val="001134A2"/>
    <w:rsid w:val="00412CF2"/>
    <w:rsid w:val="005076A1"/>
    <w:rsid w:val="0063773F"/>
    <w:rsid w:val="006441BA"/>
    <w:rsid w:val="008133A0"/>
    <w:rsid w:val="00937DD8"/>
    <w:rsid w:val="00A0157A"/>
    <w:rsid w:val="00B1779B"/>
    <w:rsid w:val="00B90D7C"/>
    <w:rsid w:val="00C74B69"/>
    <w:rsid w:val="00DB56A6"/>
    <w:rsid w:val="00FA4743"/>
    <w:rsid w:val="02F05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233</Words>
  <Characters>1334</Characters>
  <Application>Microsoft Office Word</Application>
  <DocSecurity>0</DocSecurity>
  <Lines>11</Lines>
  <Paragraphs>3</Paragraphs>
  <ScaleCrop>false</ScaleCrop>
  <Company>Sky123.Org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吴青林</dc:creator>
  <cp:lastModifiedBy>吴青林</cp:lastModifiedBy>
  <cp:revision>3</cp:revision>
  <dcterms:created xsi:type="dcterms:W3CDTF">2019-05-03T14:17:00Z</dcterms:created>
  <dcterms:modified xsi:type="dcterms:W3CDTF">2019-05-15T10:36:00Z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